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BE2" w:rsidRDefault="00986BE2" w:rsidP="00986BE2">
      <w:pPr>
        <w:jc w:val="center"/>
        <w:rPr>
          <w:bCs/>
          <w:sz w:val="28"/>
          <w:szCs w:val="28"/>
        </w:rPr>
      </w:pPr>
      <w:r>
        <w:rPr>
          <w:bCs/>
          <w:sz w:val="28"/>
          <w:szCs w:val="28"/>
        </w:rPr>
        <w:t>КАРАР</w:t>
      </w:r>
      <w:r>
        <w:rPr>
          <w:bCs/>
          <w:sz w:val="28"/>
          <w:szCs w:val="28"/>
        </w:rPr>
        <w:tab/>
      </w:r>
      <w:r>
        <w:rPr>
          <w:bCs/>
          <w:sz w:val="28"/>
          <w:szCs w:val="28"/>
        </w:rPr>
        <w:tab/>
      </w:r>
      <w:r>
        <w:rPr>
          <w:bCs/>
          <w:sz w:val="28"/>
          <w:szCs w:val="28"/>
        </w:rPr>
        <w:tab/>
        <w:t xml:space="preserve">       </w:t>
      </w:r>
      <w:r>
        <w:rPr>
          <w:bCs/>
          <w:sz w:val="28"/>
          <w:szCs w:val="28"/>
        </w:rPr>
        <w:tab/>
      </w:r>
      <w:r>
        <w:rPr>
          <w:bCs/>
          <w:sz w:val="28"/>
          <w:szCs w:val="28"/>
          <w:lang w:val="be-BY"/>
        </w:rPr>
        <w:t xml:space="preserve"> </w:t>
      </w:r>
      <w:r>
        <w:rPr>
          <w:bCs/>
          <w:sz w:val="28"/>
          <w:szCs w:val="28"/>
        </w:rPr>
        <w:t xml:space="preserve">                                       ПОСТАНОВЛЕНИЕ</w:t>
      </w:r>
    </w:p>
    <w:p w:rsidR="00986BE2" w:rsidRDefault="00986BE2" w:rsidP="00986BE2">
      <w:pPr>
        <w:jc w:val="center"/>
        <w:rPr>
          <w:bCs/>
          <w:sz w:val="28"/>
          <w:szCs w:val="28"/>
        </w:rPr>
      </w:pPr>
    </w:p>
    <w:p w:rsidR="00986BE2" w:rsidRDefault="00986BE2" w:rsidP="00986BE2">
      <w:pPr>
        <w:jc w:val="center"/>
        <w:rPr>
          <w:bCs/>
          <w:sz w:val="28"/>
          <w:szCs w:val="28"/>
        </w:rPr>
      </w:pPr>
      <w:r>
        <w:rPr>
          <w:bCs/>
          <w:sz w:val="28"/>
          <w:szCs w:val="28"/>
        </w:rPr>
        <w:t xml:space="preserve">29 декабрь </w:t>
      </w:r>
      <w:r>
        <w:rPr>
          <w:sz w:val="28"/>
          <w:szCs w:val="28"/>
        </w:rPr>
        <w:t xml:space="preserve"> </w:t>
      </w:r>
      <w:r>
        <w:rPr>
          <w:bCs/>
          <w:sz w:val="28"/>
          <w:szCs w:val="28"/>
        </w:rPr>
        <w:t>2012  й.                                №  56                              29 декабря   201</w:t>
      </w:r>
      <w:r>
        <w:rPr>
          <w:bCs/>
          <w:sz w:val="28"/>
          <w:szCs w:val="28"/>
          <w:lang w:val="be-BY"/>
        </w:rPr>
        <w:t xml:space="preserve">2 </w:t>
      </w:r>
      <w:r>
        <w:rPr>
          <w:bCs/>
          <w:sz w:val="28"/>
          <w:szCs w:val="28"/>
        </w:rPr>
        <w:t xml:space="preserve"> г.</w:t>
      </w:r>
    </w:p>
    <w:p w:rsidR="00986BE2" w:rsidRDefault="00986BE2" w:rsidP="00986BE2">
      <w:pPr>
        <w:ind w:left="360"/>
        <w:jc w:val="both"/>
        <w:rPr>
          <w:sz w:val="28"/>
          <w:szCs w:val="28"/>
        </w:rPr>
      </w:pPr>
    </w:p>
    <w:p w:rsidR="00986BE2" w:rsidRDefault="00986BE2" w:rsidP="00986BE2">
      <w:pPr>
        <w:rPr>
          <w:sz w:val="28"/>
          <w:szCs w:val="28"/>
        </w:rPr>
      </w:pPr>
    </w:p>
    <w:p w:rsidR="00986BE2" w:rsidRDefault="00986BE2" w:rsidP="00986BE2">
      <w:pPr>
        <w:pStyle w:val="ConsTitle"/>
        <w:ind w:right="0"/>
        <w:jc w:val="center"/>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w:t>
      </w:r>
    </w:p>
    <w:p w:rsidR="00986BE2" w:rsidRDefault="00986BE2" w:rsidP="00986BE2">
      <w:pPr>
        <w:pStyle w:val="13"/>
        <w:jc w:val="center"/>
        <w:rPr>
          <w:b/>
          <w:sz w:val="28"/>
          <w:szCs w:val="28"/>
        </w:rPr>
      </w:pPr>
      <w:r>
        <w:rPr>
          <w:b/>
          <w:sz w:val="28"/>
          <w:szCs w:val="28"/>
        </w:rPr>
        <w:t>администрации сельского поселения Куганакбашевский   сельсовет муниципального района Стерлибашевский район Республики Башкортостан по предоставлению муниципальной услуги «Организация ритуальных услуг и содержание мест захоронения  на территории сельского поселения Куганакбашевский  сельсовет муниципального района Стерлибашевский район Республики Башкортостан»</w:t>
      </w:r>
    </w:p>
    <w:p w:rsidR="00986BE2" w:rsidRDefault="00986BE2" w:rsidP="00986BE2">
      <w:pPr>
        <w:pStyle w:val="13"/>
        <w:jc w:val="center"/>
        <w:rPr>
          <w:sz w:val="28"/>
          <w:szCs w:val="28"/>
        </w:rPr>
      </w:pPr>
    </w:p>
    <w:p w:rsidR="00986BE2" w:rsidRDefault="00986BE2" w:rsidP="00986BE2">
      <w:pPr>
        <w:ind w:firstLine="840"/>
        <w:jc w:val="both"/>
        <w:rPr>
          <w:sz w:val="28"/>
          <w:szCs w:val="28"/>
        </w:rPr>
      </w:pPr>
      <w:proofErr w:type="gramStart"/>
      <w:r>
        <w:rPr>
          <w:sz w:val="28"/>
          <w:szCs w:val="28"/>
        </w:rPr>
        <w:t>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Федеральным законом от 27 июля 2010 года № 210 – ФЗ «Об организации предоставления государственных и муниципальных услуг» и Уставом сельского поселения Куганакбашевский  сельсовет муниципального района Стерлибашевский</w:t>
      </w:r>
      <w:proofErr w:type="gramEnd"/>
      <w:r>
        <w:rPr>
          <w:sz w:val="28"/>
          <w:szCs w:val="28"/>
        </w:rPr>
        <w:t xml:space="preserve"> район Республики Башкортостан, постановляет:</w:t>
      </w:r>
    </w:p>
    <w:p w:rsidR="00986BE2" w:rsidRDefault="00986BE2" w:rsidP="00986BE2">
      <w:pPr>
        <w:ind w:firstLine="840"/>
        <w:jc w:val="both"/>
        <w:rPr>
          <w:sz w:val="28"/>
          <w:szCs w:val="28"/>
        </w:rPr>
      </w:pPr>
    </w:p>
    <w:p w:rsidR="00986BE2" w:rsidRDefault="00986BE2" w:rsidP="00986BE2">
      <w:pPr>
        <w:pStyle w:val="13"/>
        <w:jc w:val="both"/>
        <w:rPr>
          <w:sz w:val="28"/>
          <w:szCs w:val="28"/>
        </w:rPr>
      </w:pPr>
      <w:r>
        <w:rPr>
          <w:sz w:val="28"/>
          <w:szCs w:val="28"/>
        </w:rPr>
        <w:t xml:space="preserve">1. Утвердить Административный регламент администрации сельского поселения Куганакбашевский  сельсовет муниципального района Стерлибашевский  район Республики Башкортостан по предоставлению муниципальной услуги «Организация ритуальных услуг и содержание мест захоронения  на территории сельского поселения Куганакбашевский сельсовет муниципального района Стерлибашевский район Республики Башкортостан» (прилагается). </w:t>
      </w:r>
    </w:p>
    <w:p w:rsidR="00986BE2" w:rsidRDefault="00986BE2" w:rsidP="00986BE2">
      <w:pPr>
        <w:pStyle w:val="13"/>
        <w:ind w:firstLine="709"/>
        <w:jc w:val="both"/>
        <w:rPr>
          <w:sz w:val="28"/>
          <w:szCs w:val="28"/>
        </w:rPr>
      </w:pPr>
      <w:r>
        <w:rPr>
          <w:sz w:val="28"/>
          <w:szCs w:val="28"/>
        </w:rPr>
        <w:t xml:space="preserve">2. </w:t>
      </w:r>
      <w:proofErr w:type="gramStart"/>
      <w:r>
        <w:rPr>
          <w:sz w:val="28"/>
          <w:szCs w:val="28"/>
        </w:rPr>
        <w:t xml:space="preserve">Настоящее постановление опубликовать (разместить) в сети общего доступа «Интернет» в разделе сельского поселения  на официальном сайте администрации муниципального района Стерлибашевский район Республики Башкортостан </w:t>
      </w:r>
      <w:hyperlink r:id="rId5" w:history="1">
        <w:r>
          <w:rPr>
            <w:rStyle w:val="aa"/>
            <w:rFonts w:eastAsiaTheme="majorEastAsia"/>
            <w:lang w:val="en-US"/>
          </w:rPr>
          <w:t>www</w:t>
        </w:r>
        <w:r>
          <w:rPr>
            <w:rStyle w:val="aa"/>
            <w:rFonts w:eastAsiaTheme="majorEastAsia"/>
          </w:rPr>
          <w:t>.</w:t>
        </w:r>
        <w:proofErr w:type="spellStart"/>
        <w:r>
          <w:rPr>
            <w:rStyle w:val="aa"/>
            <w:rFonts w:eastAsiaTheme="majorEastAsia"/>
            <w:lang w:val="en-US"/>
          </w:rPr>
          <w:t>admsterlibash</w:t>
        </w:r>
        <w:proofErr w:type="spellEnd"/>
        <w:r>
          <w:rPr>
            <w:rStyle w:val="aa"/>
            <w:rFonts w:eastAsiaTheme="majorEastAsia"/>
          </w:rPr>
          <w:t>.</w:t>
        </w:r>
        <w:proofErr w:type="spellStart"/>
        <w:r>
          <w:rPr>
            <w:rStyle w:val="aa"/>
            <w:rFonts w:eastAsiaTheme="majorEastAsia"/>
            <w:lang w:val="en-US"/>
          </w:rPr>
          <w:t>ru</w:t>
        </w:r>
        <w:proofErr w:type="spellEnd"/>
      </w:hyperlink>
      <w:r>
        <w:rPr>
          <w:sz w:val="28"/>
          <w:szCs w:val="28"/>
        </w:rPr>
        <w:t xml:space="preserve"> и обнародовать на информационном стенде сельского поселения Куганакбашевский  сельсовет  муниципального района Стерлибашевский район Республики Башкортостан, расположенном в здании администрации сельского поселения Куганакбашевский сельсовет муниципального района Стерлибашевский район Республики Башкортостан.</w:t>
      </w:r>
      <w:proofErr w:type="gramEnd"/>
    </w:p>
    <w:p w:rsidR="00986BE2" w:rsidRDefault="00986BE2" w:rsidP="00986BE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986BE2" w:rsidRDefault="00986BE2" w:rsidP="00986BE2">
      <w:pPr>
        <w:ind w:left="360"/>
        <w:jc w:val="both"/>
        <w:rPr>
          <w:sz w:val="28"/>
          <w:szCs w:val="28"/>
        </w:rPr>
      </w:pPr>
    </w:p>
    <w:p w:rsidR="00986BE2" w:rsidRDefault="00986BE2" w:rsidP="00986BE2">
      <w:pPr>
        <w:ind w:left="360"/>
        <w:jc w:val="both"/>
        <w:rPr>
          <w:sz w:val="28"/>
          <w:szCs w:val="28"/>
        </w:rPr>
      </w:pPr>
    </w:p>
    <w:p w:rsidR="00986BE2" w:rsidRDefault="00986BE2" w:rsidP="00986BE2">
      <w:pPr>
        <w:ind w:left="360"/>
        <w:jc w:val="both"/>
        <w:rPr>
          <w:sz w:val="28"/>
          <w:szCs w:val="28"/>
        </w:rPr>
      </w:pPr>
      <w:r>
        <w:rPr>
          <w:sz w:val="28"/>
          <w:szCs w:val="28"/>
        </w:rPr>
        <w:t>Глава администрации сельского поселения</w:t>
      </w:r>
      <w:proofErr w:type="gramStart"/>
      <w:r>
        <w:rPr>
          <w:sz w:val="28"/>
          <w:szCs w:val="28"/>
        </w:rPr>
        <w:t xml:space="preserve"> :</w:t>
      </w:r>
      <w:proofErr w:type="gramEnd"/>
      <w:r>
        <w:rPr>
          <w:sz w:val="28"/>
          <w:szCs w:val="28"/>
        </w:rPr>
        <w:t xml:space="preserve">                            Ф.Х. Вильданов   </w:t>
      </w:r>
    </w:p>
    <w:p w:rsidR="00986BE2" w:rsidRDefault="00986BE2" w:rsidP="00986BE2">
      <w:pPr>
        <w:pStyle w:val="ab"/>
        <w:spacing w:before="0" w:beforeAutospacing="0" w:after="0" w:afterAutospacing="0"/>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86BE2" w:rsidRDefault="00986BE2" w:rsidP="00986BE2">
      <w:pPr>
        <w:pStyle w:val="ab"/>
        <w:spacing w:before="0" w:beforeAutospacing="0" w:after="0" w:afterAutospacing="0"/>
        <w:jc w:val="right"/>
        <w:rPr>
          <w:sz w:val="28"/>
          <w:szCs w:val="28"/>
        </w:rPr>
      </w:pPr>
    </w:p>
    <w:p w:rsidR="007065A3" w:rsidRDefault="007065A3" w:rsidP="00986BE2">
      <w:pPr>
        <w:pStyle w:val="ab"/>
        <w:spacing w:before="0" w:beforeAutospacing="0" w:after="0" w:afterAutospacing="0"/>
        <w:jc w:val="right"/>
        <w:rPr>
          <w:color w:val="333333"/>
          <w:sz w:val="22"/>
          <w:szCs w:val="22"/>
        </w:rPr>
      </w:pPr>
    </w:p>
    <w:p w:rsidR="007065A3" w:rsidRDefault="007065A3" w:rsidP="00986BE2">
      <w:pPr>
        <w:pStyle w:val="ab"/>
        <w:spacing w:before="0" w:beforeAutospacing="0" w:after="0" w:afterAutospacing="0"/>
        <w:jc w:val="right"/>
        <w:rPr>
          <w:color w:val="333333"/>
          <w:sz w:val="22"/>
          <w:szCs w:val="22"/>
        </w:rPr>
      </w:pPr>
    </w:p>
    <w:p w:rsidR="007065A3" w:rsidRDefault="007065A3" w:rsidP="00986BE2">
      <w:pPr>
        <w:pStyle w:val="ab"/>
        <w:spacing w:before="0" w:beforeAutospacing="0" w:after="0" w:afterAutospacing="0"/>
        <w:jc w:val="right"/>
        <w:rPr>
          <w:color w:val="333333"/>
          <w:sz w:val="22"/>
          <w:szCs w:val="22"/>
        </w:rPr>
      </w:pPr>
    </w:p>
    <w:p w:rsidR="007065A3" w:rsidRDefault="007065A3" w:rsidP="00986BE2">
      <w:pPr>
        <w:pStyle w:val="ab"/>
        <w:spacing w:before="0" w:beforeAutospacing="0" w:after="0" w:afterAutospacing="0"/>
        <w:jc w:val="right"/>
        <w:rPr>
          <w:color w:val="333333"/>
          <w:sz w:val="22"/>
          <w:szCs w:val="22"/>
        </w:rPr>
      </w:pPr>
    </w:p>
    <w:p w:rsidR="00986BE2" w:rsidRDefault="00986BE2" w:rsidP="00986BE2">
      <w:pPr>
        <w:pStyle w:val="ab"/>
        <w:spacing w:before="0" w:beforeAutospacing="0" w:after="0" w:afterAutospacing="0"/>
        <w:jc w:val="right"/>
        <w:rPr>
          <w:color w:val="333333"/>
          <w:sz w:val="22"/>
          <w:szCs w:val="22"/>
        </w:rPr>
      </w:pPr>
      <w:r>
        <w:rPr>
          <w:color w:val="333333"/>
          <w:sz w:val="22"/>
          <w:szCs w:val="22"/>
        </w:rPr>
        <w:lastRenderedPageBreak/>
        <w:t xml:space="preserve">Приложение </w:t>
      </w:r>
    </w:p>
    <w:p w:rsidR="00986BE2" w:rsidRDefault="00986BE2" w:rsidP="00986BE2">
      <w:pPr>
        <w:pStyle w:val="ab"/>
        <w:spacing w:before="0" w:beforeAutospacing="0" w:after="0" w:afterAutospacing="0"/>
        <w:jc w:val="right"/>
        <w:rPr>
          <w:color w:val="333333"/>
          <w:sz w:val="22"/>
          <w:szCs w:val="22"/>
        </w:rPr>
      </w:pPr>
      <w:r>
        <w:rPr>
          <w:color w:val="333333"/>
          <w:sz w:val="22"/>
          <w:szCs w:val="22"/>
        </w:rPr>
        <w:t xml:space="preserve">к постановлению администрации </w:t>
      </w:r>
    </w:p>
    <w:p w:rsidR="00986BE2" w:rsidRDefault="00986BE2" w:rsidP="00986BE2">
      <w:pPr>
        <w:pStyle w:val="ab"/>
        <w:spacing w:before="0" w:beforeAutospacing="0" w:after="0" w:afterAutospacing="0"/>
        <w:jc w:val="right"/>
        <w:rPr>
          <w:color w:val="333333"/>
          <w:sz w:val="22"/>
          <w:szCs w:val="22"/>
        </w:rPr>
      </w:pPr>
      <w:r>
        <w:rPr>
          <w:color w:val="333333"/>
          <w:sz w:val="22"/>
          <w:szCs w:val="22"/>
        </w:rPr>
        <w:t xml:space="preserve">сельского поселения Куганакбашевский </w:t>
      </w:r>
      <w:r>
        <w:rPr>
          <w:color w:val="333333"/>
          <w:sz w:val="22"/>
          <w:szCs w:val="22"/>
          <w:lang w:val="be-BY"/>
        </w:rPr>
        <w:t>сельсовет</w:t>
      </w:r>
    </w:p>
    <w:p w:rsidR="00986BE2" w:rsidRDefault="00986BE2" w:rsidP="00986BE2">
      <w:pPr>
        <w:pStyle w:val="ab"/>
        <w:spacing w:before="0" w:beforeAutospacing="0" w:after="0" w:afterAutospacing="0"/>
        <w:jc w:val="right"/>
        <w:rPr>
          <w:color w:val="333333"/>
          <w:sz w:val="22"/>
          <w:szCs w:val="22"/>
        </w:rPr>
      </w:pPr>
      <w:r>
        <w:rPr>
          <w:color w:val="333333"/>
          <w:sz w:val="22"/>
          <w:szCs w:val="22"/>
        </w:rPr>
        <w:t xml:space="preserve">муниципального района Стерлибашевский  район </w:t>
      </w:r>
    </w:p>
    <w:p w:rsidR="00986BE2" w:rsidRDefault="00986BE2" w:rsidP="00986BE2">
      <w:pPr>
        <w:pStyle w:val="ab"/>
        <w:spacing w:before="0" w:beforeAutospacing="0" w:after="0" w:afterAutospacing="0"/>
        <w:jc w:val="right"/>
        <w:rPr>
          <w:color w:val="333333"/>
          <w:sz w:val="22"/>
          <w:szCs w:val="22"/>
        </w:rPr>
      </w:pPr>
      <w:r>
        <w:rPr>
          <w:color w:val="333333"/>
          <w:sz w:val="22"/>
          <w:szCs w:val="22"/>
        </w:rPr>
        <w:t>Республики Башкортостан</w:t>
      </w:r>
    </w:p>
    <w:p w:rsidR="00986BE2" w:rsidRDefault="00986BE2" w:rsidP="00986BE2">
      <w:pPr>
        <w:pStyle w:val="ab"/>
        <w:spacing w:before="0" w:beforeAutospacing="0" w:after="0" w:afterAutospacing="0"/>
        <w:jc w:val="right"/>
        <w:rPr>
          <w:color w:val="333333"/>
          <w:sz w:val="22"/>
          <w:szCs w:val="22"/>
        </w:rPr>
      </w:pPr>
      <w:r>
        <w:rPr>
          <w:color w:val="333333"/>
          <w:sz w:val="22"/>
          <w:szCs w:val="22"/>
        </w:rPr>
        <w:t>от 29.12 2012 года №56</w:t>
      </w:r>
    </w:p>
    <w:p w:rsidR="00986BE2" w:rsidRDefault="00986BE2" w:rsidP="00986BE2">
      <w:pPr>
        <w:ind w:firstLine="720"/>
        <w:jc w:val="center"/>
        <w:rPr>
          <w:bCs/>
        </w:rPr>
      </w:pPr>
    </w:p>
    <w:p w:rsidR="00986BE2" w:rsidRDefault="00986BE2" w:rsidP="00986BE2">
      <w:pPr>
        <w:ind w:firstLine="720"/>
        <w:jc w:val="center"/>
      </w:pPr>
      <w:r>
        <w:rPr>
          <w:bCs/>
        </w:rPr>
        <w:t xml:space="preserve">Административный регламент </w:t>
      </w:r>
    </w:p>
    <w:p w:rsidR="00986BE2" w:rsidRDefault="00986BE2" w:rsidP="00986BE2">
      <w:pPr>
        <w:pStyle w:val="13"/>
        <w:jc w:val="center"/>
      </w:pPr>
      <w:r>
        <w:rPr>
          <w:bCs/>
        </w:rPr>
        <w:t xml:space="preserve">по предоставлению муниципальной услуги </w:t>
      </w:r>
      <w:r>
        <w:t>«Организация ритуальных услуг и содержание мест захоронения  на территории сельского поселения Куганакбашевский  сельсовет муниципального района Стерлибашевский район Республики Башкортостан»</w:t>
      </w:r>
    </w:p>
    <w:p w:rsidR="00986BE2" w:rsidRDefault="00986BE2" w:rsidP="00986BE2">
      <w:pPr>
        <w:widowControl w:val="0"/>
        <w:autoSpaceDE w:val="0"/>
        <w:autoSpaceDN w:val="0"/>
        <w:adjustRightInd w:val="0"/>
        <w:jc w:val="center"/>
      </w:pPr>
    </w:p>
    <w:p w:rsidR="00986BE2" w:rsidRDefault="00986BE2" w:rsidP="00986BE2">
      <w:pPr>
        <w:widowControl w:val="0"/>
        <w:autoSpaceDE w:val="0"/>
        <w:autoSpaceDN w:val="0"/>
        <w:adjustRightInd w:val="0"/>
        <w:jc w:val="center"/>
        <w:rPr>
          <w:b/>
          <w:bCs/>
        </w:rPr>
      </w:pPr>
      <w:r>
        <w:rPr>
          <w:b/>
          <w:bCs/>
        </w:rPr>
        <w:t>1. Общие положения</w:t>
      </w:r>
    </w:p>
    <w:p w:rsidR="00986BE2" w:rsidRDefault="00986BE2" w:rsidP="00986BE2">
      <w:pPr>
        <w:rPr>
          <w:b/>
        </w:rPr>
      </w:pPr>
    </w:p>
    <w:p w:rsidR="00986BE2" w:rsidRDefault="00986BE2" w:rsidP="00986BE2">
      <w:pPr>
        <w:ind w:firstLine="720"/>
      </w:pPr>
      <w:r>
        <w:t>1.1 Наименование муниципальной услуги «Организация ритуальных услуг и содержание мест захоронения».</w:t>
      </w:r>
    </w:p>
    <w:p w:rsidR="00986BE2" w:rsidRDefault="00986BE2" w:rsidP="00986BE2">
      <w:pPr>
        <w:ind w:firstLine="720"/>
      </w:pPr>
      <w:r>
        <w:t>1.2. Настоящий административный регламент по предоставлению муниципальной услуги (далее - Регламент) по организации ритуальных услуг и содержанию мест захоронения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ее получения.</w:t>
      </w:r>
    </w:p>
    <w:p w:rsidR="00986BE2" w:rsidRDefault="00986BE2" w:rsidP="00986BE2">
      <w:pPr>
        <w:ind w:firstLine="720"/>
        <w:jc w:val="both"/>
        <w:rPr>
          <w:b/>
        </w:rPr>
      </w:pPr>
      <w:r>
        <w:t>1.3</w:t>
      </w:r>
      <w:r>
        <w:rPr>
          <w:b/>
        </w:rPr>
        <w:t xml:space="preserve">. </w:t>
      </w:r>
      <w:r>
        <w:t>Наименование органа, предоставляющего муниципальную услугу</w:t>
      </w:r>
    </w:p>
    <w:p w:rsidR="00986BE2" w:rsidRDefault="00986BE2" w:rsidP="00986BE2">
      <w:pPr>
        <w:ind w:firstLine="720"/>
      </w:pPr>
      <w:r>
        <w:t>Муниципальная услуга предоставляется Администрацией сельского поселения Куганакбашевский   сельсовет (далее - Администрация), специализированной организацией по вопросам похоронного дела, юридическими лицами или индивидуальными предпринимателями с которыми заключены соответствующие договоры.</w:t>
      </w:r>
    </w:p>
    <w:p w:rsidR="00986BE2" w:rsidRDefault="00986BE2" w:rsidP="00986BE2">
      <w:pPr>
        <w:ind w:firstLine="720"/>
        <w:jc w:val="both"/>
      </w:pPr>
      <w:r>
        <w:t>1.4. Перечень правовых актов, регулирующих, предоставление муниципальной услуги.</w:t>
      </w:r>
    </w:p>
    <w:p w:rsidR="00986BE2" w:rsidRDefault="00986BE2" w:rsidP="00986BE2">
      <w:pPr>
        <w:ind w:firstLine="720"/>
      </w:pPr>
      <w:r>
        <w:t xml:space="preserve">Предоставление муниципальной услуги осуществляются в соответствии </w:t>
      </w:r>
      <w:proofErr w:type="gramStart"/>
      <w:r>
        <w:t>с</w:t>
      </w:r>
      <w:proofErr w:type="gramEnd"/>
      <w:r>
        <w:t>:</w:t>
      </w:r>
    </w:p>
    <w:p w:rsidR="00986BE2" w:rsidRDefault="00986BE2" w:rsidP="00986BE2">
      <w:pPr>
        <w:widowControl w:val="0"/>
        <w:ind w:firstLine="720"/>
        <w:jc w:val="both"/>
      </w:pPr>
      <w:r>
        <w:t>1.4.1. Конституцией Российской Федерации, принятой всенародным голосованием 12.12.1993 с учетом поправок, внесенных Законами РФ о поправках к Конституции РФ от 30.12.2008 N 6-ФКЗ, от 30.12.2008 N 7-ФКЗ. Официальный текст Конституции РФ с внесенными в нее поправками от 30.12.2008 опубликован в изданиях: "Российская газета", N 7, 21.01.2009, "Собрание законодательства РФ", 26.01.2009, N 4, ст. 445, "Парламентская газета", N 4, 23-29.01.2009.</w:t>
      </w:r>
    </w:p>
    <w:p w:rsidR="00986BE2" w:rsidRDefault="00986BE2" w:rsidP="00986BE2">
      <w:pPr>
        <w:widowControl w:val="0"/>
        <w:ind w:firstLine="720"/>
        <w:jc w:val="both"/>
      </w:pPr>
      <w:r>
        <w:t xml:space="preserve">1.4.2.  Федеральным законом от 06.10.2003 N 131-ФЗ (ред. от 25.06.2012)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 </w:t>
      </w:r>
    </w:p>
    <w:p w:rsidR="00986BE2" w:rsidRDefault="00986BE2" w:rsidP="00986BE2">
      <w:pPr>
        <w:widowControl w:val="0"/>
        <w:ind w:firstLine="720"/>
        <w:jc w:val="both"/>
      </w:pPr>
      <w:r>
        <w:t xml:space="preserve">1.4.3. Федеральным законом Российской Федерации от 27.07.2010 №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 </w:t>
      </w:r>
      <w:proofErr w:type="gramStart"/>
      <w:r>
        <w:t xml:space="preserve">Изменения, внесенные Федеральным законом от 03.12.2011 N 383-ФЗ, опубликован на Официальном интернет-портале правовой информации </w:t>
      </w:r>
      <w:hyperlink r:id="rId6" w:tgtFrame="_blank" w:tooltip="Ссылка на ресурс http://www.pravo.gov.ru" w:history="1">
        <w:r>
          <w:rPr>
            <w:rStyle w:val="aa"/>
            <w:rFonts w:eastAsiaTheme="majorEastAsia"/>
          </w:rPr>
          <w:t>http://www.pravo.gov.ru</w:t>
        </w:r>
      </w:hyperlink>
      <w:r>
        <w:t xml:space="preserve"> - 05.12.2011), за исключением изменений, которые вступили в силу со дня официального опубликования на Официальном интернет-портале правовой информации </w:t>
      </w:r>
      <w:hyperlink r:id="rId7" w:tgtFrame="_blank" w:tooltip="Ссылка на ресурс http://www.pravo.gov.ru" w:history="1">
        <w:r>
          <w:rPr>
            <w:rStyle w:val="aa"/>
            <w:rFonts w:eastAsiaTheme="majorEastAsia"/>
          </w:rPr>
          <w:t>http://www.pravo.gov.ru</w:t>
        </w:r>
      </w:hyperlink>
      <w:r>
        <w:t xml:space="preserve"> - 05.12.2011).</w:t>
      </w:r>
      <w:proofErr w:type="gramEnd"/>
    </w:p>
    <w:p w:rsidR="00986BE2" w:rsidRDefault="00986BE2" w:rsidP="00986BE2">
      <w:pPr>
        <w:widowControl w:val="0"/>
        <w:ind w:firstLine="720"/>
        <w:jc w:val="both"/>
      </w:pPr>
      <w:r>
        <w:t>1.4.4. Федеральным законом от 02.05.2006 N 59-ФЗ (ред. от 27.07.2010) "О порядке рассмотрения обращений граждан Российской Федерации". Первоначальный текст документа опубликован в изданиях "Российская газета", N 95, 05.05.2006, "Собрание законодательства РФ", 08.05.2006, N 19, ст. 2060, "Парламентская газета", N 70-71, 11.05.2006. Изменения, внесенные Федеральным законом от 27.07.2010 N 227-ФЗ, вступили в силу с 01.01.2011.</w:t>
      </w:r>
    </w:p>
    <w:p w:rsidR="00986BE2" w:rsidRDefault="00986BE2" w:rsidP="00986BE2">
      <w:pPr>
        <w:ind w:firstLine="720"/>
        <w:jc w:val="both"/>
      </w:pPr>
      <w:bookmarkStart w:id="0" w:name="sub_60022"/>
      <w:r>
        <w:t>1.4.5.  Федеральным законом от 12.01.1996 N 8-ФЗ (ред. от 21.11.2011) "О погребении и похоронном деле". Первоначальный текст документа опубликован в изданиях "Собрание законодательства РФ", 15.01.1996, N 3, ст. 146, "Российская газета", N 12, 20.01.1996.</w:t>
      </w:r>
    </w:p>
    <w:p w:rsidR="00986BE2" w:rsidRDefault="00986BE2" w:rsidP="00986BE2">
      <w:pPr>
        <w:jc w:val="both"/>
      </w:pPr>
      <w:bookmarkStart w:id="1" w:name="sub_60023"/>
      <w:bookmarkEnd w:id="0"/>
      <w:r>
        <w:lastRenderedPageBreak/>
        <w:tab/>
        <w:t>1.4.6. Указом Президента Российской Федерации от 29.06.1996 N 1001 "О гарантиях прав граждан на предоставление услуг по погребению умерших". Источник публикации "Собрание законодательства РФ", 01.07.1996, N 27, ст. 3235, "Российская газета", N 126, 06.07.1996.</w:t>
      </w:r>
    </w:p>
    <w:p w:rsidR="00986BE2" w:rsidRDefault="00986BE2" w:rsidP="00986BE2">
      <w:pPr>
        <w:ind w:firstLine="720"/>
        <w:jc w:val="both"/>
      </w:pPr>
      <w:r>
        <w:t xml:space="preserve">1.4.7. </w:t>
      </w:r>
      <w:bookmarkStart w:id="2" w:name="sub_60025"/>
      <w:bookmarkEnd w:id="1"/>
      <w:r>
        <w:t>СанПиН 2.1.1279-03 "Гигиенические требования к размещению, устройству и содержанию кладбищ, зданий и сооружений похоронного назначения" (утв. Постановлением Главного государственного санитарного врача Российской Федерации от 6 апреля 2003);</w:t>
      </w:r>
    </w:p>
    <w:p w:rsidR="00986BE2" w:rsidRDefault="00986BE2" w:rsidP="00986BE2">
      <w:pPr>
        <w:ind w:firstLine="720"/>
        <w:jc w:val="both"/>
      </w:pPr>
      <w:bookmarkStart w:id="3" w:name="sub_60026"/>
      <w:bookmarkEnd w:id="2"/>
      <w:r>
        <w:t xml:space="preserve">1.4.8. </w:t>
      </w:r>
      <w:bookmarkEnd w:id="3"/>
      <w:r>
        <w:t>СанПиН 42-128-4690-88 "Санитарные правила содержания территории населенных мест";</w:t>
      </w:r>
    </w:p>
    <w:p w:rsidR="00986BE2" w:rsidRDefault="00986BE2" w:rsidP="00986BE2">
      <w:pPr>
        <w:ind w:firstLine="720"/>
        <w:jc w:val="both"/>
      </w:pPr>
      <w:r>
        <w:t xml:space="preserve">1.4.9.Устав сельского поселения </w:t>
      </w:r>
    </w:p>
    <w:p w:rsidR="00986BE2" w:rsidRDefault="00986BE2" w:rsidP="00986BE2">
      <w:pPr>
        <w:widowControl w:val="0"/>
        <w:autoSpaceDE w:val="0"/>
        <w:autoSpaceDN w:val="0"/>
        <w:adjustRightInd w:val="0"/>
        <w:jc w:val="both"/>
      </w:pPr>
      <w:r>
        <w:t>.</w:t>
      </w:r>
    </w:p>
    <w:p w:rsidR="00986BE2" w:rsidRDefault="00986BE2" w:rsidP="00986BE2">
      <w:pPr>
        <w:widowControl w:val="0"/>
        <w:autoSpaceDE w:val="0"/>
        <w:autoSpaceDN w:val="0"/>
        <w:adjustRightInd w:val="0"/>
        <w:jc w:val="both"/>
      </w:pPr>
      <w:r>
        <w:t xml:space="preserve">        1.5. Получателями Муниципальной услуги (далее – Заявитель), выступают:</w:t>
      </w:r>
    </w:p>
    <w:p w:rsidR="00986BE2" w:rsidRDefault="00986BE2" w:rsidP="00986BE2">
      <w:pPr>
        <w:widowControl w:val="0"/>
        <w:autoSpaceDE w:val="0"/>
        <w:autoSpaceDN w:val="0"/>
        <w:adjustRightInd w:val="0"/>
        <w:jc w:val="both"/>
      </w:pPr>
      <w:r>
        <w:t>- физические лица;</w:t>
      </w:r>
    </w:p>
    <w:p w:rsidR="00986BE2" w:rsidRDefault="00986BE2" w:rsidP="00986BE2">
      <w:pPr>
        <w:widowControl w:val="0"/>
        <w:autoSpaceDE w:val="0"/>
        <w:autoSpaceDN w:val="0"/>
        <w:adjustRightInd w:val="0"/>
        <w:jc w:val="both"/>
      </w:pPr>
      <w:r>
        <w:t>- юридические лица (организации всех форм собственности), взявшие на себя обязанность по погребению умершего.</w:t>
      </w:r>
    </w:p>
    <w:p w:rsidR="00986BE2" w:rsidRDefault="00986BE2" w:rsidP="00986BE2">
      <w:pPr>
        <w:widowControl w:val="0"/>
        <w:autoSpaceDE w:val="0"/>
        <w:autoSpaceDN w:val="0"/>
        <w:adjustRightInd w:val="0"/>
        <w:jc w:val="both"/>
      </w:pPr>
      <w:r>
        <w:t xml:space="preserve">        1.6  Муниципальная услуга предоставляется на безвозмездной основе.</w:t>
      </w:r>
    </w:p>
    <w:p w:rsidR="00986BE2" w:rsidRDefault="00986BE2" w:rsidP="00986BE2">
      <w:pPr>
        <w:widowControl w:val="0"/>
        <w:autoSpaceDE w:val="0"/>
        <w:autoSpaceDN w:val="0"/>
        <w:adjustRightInd w:val="0"/>
        <w:jc w:val="both"/>
      </w:pPr>
      <w:r>
        <w:t xml:space="preserve">       1.7. Конечный результат предоставления Муниципальной услуги: предоставления места под захоронение, выдача удостоверения о захоронении, выдача справок о произведенных захоронениях или об их отсутствии.</w:t>
      </w:r>
    </w:p>
    <w:p w:rsidR="00986BE2" w:rsidRDefault="00986BE2" w:rsidP="00986BE2">
      <w:pPr>
        <w:widowControl w:val="0"/>
        <w:autoSpaceDE w:val="0"/>
        <w:autoSpaceDN w:val="0"/>
        <w:adjustRightInd w:val="0"/>
        <w:jc w:val="both"/>
      </w:pPr>
    </w:p>
    <w:p w:rsidR="00986BE2" w:rsidRDefault="00986BE2" w:rsidP="00986BE2">
      <w:pPr>
        <w:widowControl w:val="0"/>
        <w:autoSpaceDE w:val="0"/>
        <w:autoSpaceDN w:val="0"/>
        <w:adjustRightInd w:val="0"/>
        <w:jc w:val="center"/>
        <w:rPr>
          <w:b/>
          <w:bCs/>
        </w:rPr>
      </w:pPr>
      <w:r>
        <w:rPr>
          <w:b/>
          <w:bCs/>
        </w:rPr>
        <w:t>2. Требования к порядку предоставления муниципальной услуги.</w:t>
      </w:r>
    </w:p>
    <w:p w:rsidR="00986BE2" w:rsidRDefault="00986BE2" w:rsidP="00986BE2">
      <w:pPr>
        <w:widowControl w:val="0"/>
        <w:autoSpaceDE w:val="0"/>
        <w:autoSpaceDN w:val="0"/>
        <w:adjustRightInd w:val="0"/>
        <w:jc w:val="center"/>
        <w:rPr>
          <w:b/>
          <w:bCs/>
        </w:rPr>
      </w:pPr>
    </w:p>
    <w:p w:rsidR="00986BE2" w:rsidRDefault="00986BE2" w:rsidP="00986BE2">
      <w:pPr>
        <w:widowControl w:val="0"/>
        <w:autoSpaceDE w:val="0"/>
        <w:autoSpaceDN w:val="0"/>
        <w:adjustRightInd w:val="0"/>
        <w:jc w:val="both"/>
        <w:rPr>
          <w:b/>
          <w:bCs/>
        </w:rPr>
      </w:pPr>
      <w:r>
        <w:t xml:space="preserve"> </w:t>
      </w:r>
      <w:r>
        <w:rPr>
          <w:b/>
          <w:bCs/>
        </w:rPr>
        <w:t>2.1. Порядок информирования о предоставлении муниципальной услуги по организации ритуальных услуг и содержание мест захоронения.</w:t>
      </w:r>
    </w:p>
    <w:p w:rsidR="00986BE2" w:rsidRDefault="00986BE2" w:rsidP="00986BE2">
      <w:pPr>
        <w:widowControl w:val="0"/>
        <w:autoSpaceDE w:val="0"/>
        <w:autoSpaceDN w:val="0"/>
        <w:adjustRightInd w:val="0"/>
        <w:ind w:firstLine="840"/>
        <w:jc w:val="both"/>
      </w:pPr>
      <w:r>
        <w:rPr>
          <w:bCs/>
          <w:color w:val="000000"/>
        </w:rPr>
        <w:t>2.6.</w:t>
      </w:r>
      <w:r>
        <w:t xml:space="preserve">1. Место нахождения Администрации сельского поселения Куганакбашевский  сельсовет: Республика Башкортостан, Стерлибашевский район, село </w:t>
      </w:r>
      <w:proofErr w:type="spellStart"/>
      <w:r>
        <w:t>Куганакбаш</w:t>
      </w:r>
      <w:proofErr w:type="spellEnd"/>
      <w:r>
        <w:t xml:space="preserve"> ул. Школьная,5</w:t>
      </w:r>
    </w:p>
    <w:p w:rsidR="00986BE2" w:rsidRDefault="00986BE2" w:rsidP="00986BE2">
      <w:pPr>
        <w:widowControl w:val="0"/>
        <w:autoSpaceDE w:val="0"/>
        <w:autoSpaceDN w:val="0"/>
        <w:adjustRightInd w:val="0"/>
        <w:ind w:firstLine="840"/>
        <w:jc w:val="both"/>
      </w:pPr>
      <w:r>
        <w:t>2.6.2. График (режим) приема заинтересованных лиц</w:t>
      </w:r>
      <w:r>
        <w:rPr>
          <w:b/>
        </w:rPr>
        <w:t xml:space="preserve"> </w:t>
      </w:r>
      <w:r>
        <w:t>по вопросам предоставления муниципальной услуги осуществляется по рабочим дням в соответствии со следующим графиком (с учётом перерыва на обед с 13.00 до 14.00):понедельни</w:t>
      </w:r>
      <w:proofErr w:type="gramStart"/>
      <w:r>
        <w:t>к-</w:t>
      </w:r>
      <w:proofErr w:type="gramEnd"/>
      <w:r>
        <w:t xml:space="preserve"> пятница с 9.00-17.00 ч.</w:t>
      </w:r>
    </w:p>
    <w:p w:rsidR="00986BE2" w:rsidRDefault="00986BE2" w:rsidP="00986BE2">
      <w:pPr>
        <w:widowControl w:val="0"/>
        <w:tabs>
          <w:tab w:val="left" w:pos="720"/>
          <w:tab w:val="left" w:pos="1080"/>
        </w:tabs>
        <w:ind w:firstLine="840"/>
        <w:jc w:val="both"/>
      </w:pPr>
      <w:r>
        <w:t>2.6.3.</w:t>
      </w:r>
      <w:r>
        <w:rPr>
          <w:b/>
        </w:rPr>
        <w:t xml:space="preserve"> </w:t>
      </w:r>
      <w:r>
        <w:t>Справочные телефоны:</w:t>
      </w:r>
    </w:p>
    <w:p w:rsidR="00986BE2" w:rsidRDefault="00986BE2" w:rsidP="00986BE2">
      <w:pPr>
        <w:widowControl w:val="0"/>
        <w:tabs>
          <w:tab w:val="left" w:pos="1080"/>
        </w:tabs>
        <w:ind w:firstLine="840"/>
        <w:jc w:val="both"/>
      </w:pPr>
      <w:r>
        <w:t>глава сельского поселения 8(34739) 2-74-40;</w:t>
      </w:r>
    </w:p>
    <w:p w:rsidR="00986BE2" w:rsidRDefault="00986BE2" w:rsidP="00986BE2">
      <w:pPr>
        <w:widowControl w:val="0"/>
        <w:tabs>
          <w:tab w:val="left" w:pos="1080"/>
        </w:tabs>
        <w:ind w:firstLine="840"/>
        <w:jc w:val="both"/>
      </w:pPr>
      <w:r>
        <w:t>управляющий делами:  8(34739) 2-74-18;</w:t>
      </w:r>
    </w:p>
    <w:p w:rsidR="00986BE2" w:rsidRDefault="00986BE2" w:rsidP="00986BE2">
      <w:pPr>
        <w:widowControl w:val="0"/>
        <w:tabs>
          <w:tab w:val="left" w:pos="1080"/>
        </w:tabs>
        <w:ind w:firstLine="840"/>
        <w:jc w:val="both"/>
      </w:pPr>
      <w:r>
        <w:t xml:space="preserve">2.6.4. Адрес официального сайта: раздел сельского поселения  на официальном сайте администрации муниципального района Стерлибашевский район Республики Башкортостан </w:t>
      </w:r>
      <w:hyperlink r:id="rId8" w:history="1">
        <w:r>
          <w:rPr>
            <w:rStyle w:val="aa"/>
            <w:rFonts w:eastAsiaTheme="majorEastAsia"/>
            <w:lang w:val="en-US"/>
          </w:rPr>
          <w:t>www</w:t>
        </w:r>
        <w:r>
          <w:rPr>
            <w:rStyle w:val="aa"/>
            <w:rFonts w:eastAsiaTheme="majorEastAsia"/>
          </w:rPr>
          <w:t>.</w:t>
        </w:r>
        <w:proofErr w:type="spellStart"/>
        <w:r>
          <w:rPr>
            <w:rStyle w:val="aa"/>
            <w:rFonts w:eastAsiaTheme="majorEastAsia"/>
            <w:lang w:val="en-US"/>
          </w:rPr>
          <w:t>admsterlibash</w:t>
        </w:r>
        <w:proofErr w:type="spellEnd"/>
        <w:r>
          <w:rPr>
            <w:rStyle w:val="aa"/>
            <w:rFonts w:eastAsiaTheme="majorEastAsia"/>
          </w:rPr>
          <w:t>.</w:t>
        </w:r>
        <w:proofErr w:type="spellStart"/>
        <w:r>
          <w:rPr>
            <w:rStyle w:val="aa"/>
            <w:rFonts w:eastAsiaTheme="majorEastAsia"/>
            <w:lang w:val="en-US"/>
          </w:rPr>
          <w:t>ru</w:t>
        </w:r>
        <w:proofErr w:type="spellEnd"/>
      </w:hyperlink>
      <w:r>
        <w:rPr>
          <w:sz w:val="28"/>
          <w:szCs w:val="28"/>
        </w:rPr>
        <w:t>.</w:t>
      </w:r>
    </w:p>
    <w:p w:rsidR="00986BE2" w:rsidRDefault="00986BE2" w:rsidP="00986BE2">
      <w:pPr>
        <w:widowControl w:val="0"/>
        <w:tabs>
          <w:tab w:val="left" w:pos="900"/>
        </w:tabs>
        <w:ind w:hanging="108"/>
        <w:jc w:val="both"/>
        <w:rPr>
          <w:bCs/>
        </w:rPr>
      </w:pPr>
      <w:r>
        <w:tab/>
      </w:r>
      <w:r>
        <w:tab/>
        <w:t xml:space="preserve">2.6.5. Адрес электронной почты: </w:t>
      </w:r>
      <w:proofErr w:type="spellStart"/>
      <w:r>
        <w:rPr>
          <w:lang w:val="en-US"/>
        </w:rPr>
        <w:t>admkuganakbash</w:t>
      </w:r>
      <w:proofErr w:type="spellEnd"/>
      <w:r>
        <w:t>8@</w:t>
      </w:r>
      <w:r>
        <w:rPr>
          <w:lang w:val="en-US"/>
        </w:rPr>
        <w:t>rambler</w:t>
      </w:r>
      <w:r>
        <w:t>.</w:t>
      </w:r>
      <w:proofErr w:type="spellStart"/>
      <w:r>
        <w:rPr>
          <w:lang w:val="en-US"/>
        </w:rPr>
        <w:t>ru</w:t>
      </w:r>
      <w:proofErr w:type="spellEnd"/>
    </w:p>
    <w:p w:rsidR="00986BE2" w:rsidRDefault="00986BE2" w:rsidP="00986BE2">
      <w:pPr>
        <w:widowControl w:val="0"/>
        <w:autoSpaceDE w:val="0"/>
        <w:autoSpaceDN w:val="0"/>
        <w:adjustRightInd w:val="0"/>
        <w:ind w:firstLine="840"/>
        <w:jc w:val="both"/>
        <w:rPr>
          <w:color w:val="341B13"/>
        </w:rPr>
      </w:pPr>
      <w:r>
        <w:t xml:space="preserve">2.6.6. </w:t>
      </w:r>
      <w:r>
        <w:rPr>
          <w:color w:val="341B13"/>
        </w:rPr>
        <w:t>Информирование о порядке предоставления муниципальной услуги также осуществляется Администрацией сельского поселения Куганакбашевский  сельсовет:</w:t>
      </w:r>
    </w:p>
    <w:p w:rsidR="00986BE2" w:rsidRDefault="00986BE2" w:rsidP="00986BE2">
      <w:pPr>
        <w:widowControl w:val="0"/>
        <w:autoSpaceDE w:val="0"/>
        <w:autoSpaceDN w:val="0"/>
        <w:adjustRightInd w:val="0"/>
        <w:ind w:firstLine="840"/>
        <w:jc w:val="both"/>
        <w:rPr>
          <w:color w:val="341B13"/>
        </w:rPr>
      </w:pPr>
      <w:r>
        <w:rPr>
          <w:color w:val="341B13"/>
        </w:rPr>
        <w:t>- на информационных стендах в помещении Администрации по работе с обращениями граждан;</w:t>
      </w:r>
    </w:p>
    <w:p w:rsidR="00986BE2" w:rsidRDefault="00986BE2" w:rsidP="00986BE2">
      <w:pPr>
        <w:widowControl w:val="0"/>
        <w:autoSpaceDE w:val="0"/>
        <w:autoSpaceDN w:val="0"/>
        <w:adjustRightInd w:val="0"/>
        <w:ind w:firstLine="840"/>
        <w:jc w:val="both"/>
      </w:pPr>
      <w:r>
        <w:rPr>
          <w:color w:val="341B13"/>
        </w:rPr>
        <w:t>- в средствах массовой информации.</w:t>
      </w:r>
    </w:p>
    <w:p w:rsidR="00986BE2" w:rsidRDefault="00986BE2" w:rsidP="00986BE2">
      <w:pPr>
        <w:shd w:val="clear" w:color="auto" w:fill="FFFFFF"/>
        <w:spacing w:before="307"/>
        <w:ind w:right="86" w:firstLine="715"/>
        <w:contextualSpacing/>
      </w:pPr>
      <w:r>
        <w:t>2.1.1. Информация о порядке и процедуры предоставления муниципальной функции выдается:</w:t>
      </w:r>
    </w:p>
    <w:p w:rsidR="00986BE2" w:rsidRDefault="00986BE2" w:rsidP="00986BE2">
      <w:pPr>
        <w:shd w:val="clear" w:color="auto" w:fill="FFFFFF"/>
        <w:ind w:left="67" w:right="29" w:firstLine="706"/>
        <w:contextualSpacing/>
        <w:jc w:val="both"/>
      </w:pPr>
      <w:proofErr w:type="gramStart"/>
      <w:r>
        <w:t>Информирование граждан о процедуре предоставления муниципальной услуги может осуществляться в устной (на личном приеме и по телефону), письменной формах, а так же в форме публичного информирования.</w:t>
      </w:r>
      <w:proofErr w:type="gramEnd"/>
    </w:p>
    <w:p w:rsidR="00986BE2" w:rsidRDefault="00986BE2" w:rsidP="00986BE2">
      <w:pPr>
        <w:shd w:val="clear" w:color="auto" w:fill="FFFFFF"/>
        <w:ind w:left="778"/>
        <w:contextualSpacing/>
      </w:pPr>
      <w:r>
        <w:t>По телефону предоставляется информация по следующим вопросам:</w:t>
      </w:r>
    </w:p>
    <w:p w:rsidR="00986BE2" w:rsidRDefault="00986BE2" w:rsidP="00986BE2">
      <w:pPr>
        <w:shd w:val="clear" w:color="auto" w:fill="FFFFFF"/>
        <w:ind w:left="62" w:right="10" w:firstLine="710"/>
        <w:contextualSpacing/>
        <w:jc w:val="both"/>
      </w:pPr>
      <w:r>
        <w:t xml:space="preserve">-о месте нахождения  Администрации, </w:t>
      </w:r>
    </w:p>
    <w:p w:rsidR="00986BE2" w:rsidRDefault="00986BE2" w:rsidP="00986BE2">
      <w:pPr>
        <w:shd w:val="clear" w:color="auto" w:fill="FFFFFF"/>
        <w:spacing w:before="5"/>
        <w:ind w:left="77" w:right="10" w:firstLine="715"/>
        <w:contextualSpacing/>
        <w:jc w:val="both"/>
      </w:pPr>
      <w:r>
        <w:t>-о графике работы Администрации;</w:t>
      </w:r>
    </w:p>
    <w:p w:rsidR="00986BE2" w:rsidRDefault="00986BE2" w:rsidP="00986BE2">
      <w:pPr>
        <w:shd w:val="clear" w:color="auto" w:fill="FFFFFF"/>
        <w:spacing w:before="5"/>
        <w:ind w:left="86" w:right="10" w:firstLine="706"/>
        <w:contextualSpacing/>
        <w:jc w:val="both"/>
      </w:pPr>
      <w:r>
        <w:t>-об иной информации, относящейся к предоставлению муниципальной услуги.</w:t>
      </w:r>
    </w:p>
    <w:p w:rsidR="00986BE2" w:rsidRDefault="00986BE2" w:rsidP="00986BE2">
      <w:pPr>
        <w:shd w:val="clear" w:color="auto" w:fill="FFFFFF"/>
        <w:ind w:left="58" w:right="10" w:firstLine="715"/>
        <w:contextualSpacing/>
        <w:jc w:val="both"/>
      </w:pPr>
      <w:r>
        <w:rPr>
          <w:spacing w:val="-2"/>
        </w:rPr>
        <w:t>Краткая информация о предоставлении муниципальной услуги разме</w:t>
      </w:r>
      <w:r>
        <w:rPr>
          <w:spacing w:val="-3"/>
        </w:rPr>
        <w:t>щается на информационном стенде по месту нахождения  Администрации, инфор</w:t>
      </w:r>
      <w:r>
        <w:rPr>
          <w:spacing w:val="-3"/>
        </w:rPr>
        <w:softHyphen/>
      </w:r>
      <w:r>
        <w:t>мация должна содержать следующее:</w:t>
      </w:r>
    </w:p>
    <w:p w:rsidR="00986BE2" w:rsidRDefault="00986BE2" w:rsidP="00986BE2">
      <w:pPr>
        <w:shd w:val="clear" w:color="auto" w:fill="FFFFFF"/>
        <w:tabs>
          <w:tab w:val="left" w:pos="5748"/>
        </w:tabs>
        <w:spacing w:before="5"/>
        <w:ind w:right="5"/>
        <w:contextualSpacing/>
        <w:rPr>
          <w:spacing w:val="-1"/>
        </w:rPr>
      </w:pPr>
      <w:r>
        <w:rPr>
          <w:spacing w:val="-4"/>
        </w:rPr>
        <w:t xml:space="preserve">   1) график работы Администрации, </w:t>
      </w:r>
      <w:r>
        <w:rPr>
          <w:spacing w:val="-1"/>
        </w:rPr>
        <w:t>информацию о порядке предоставления муниципальной услуги;</w:t>
      </w:r>
    </w:p>
    <w:p w:rsidR="00986BE2" w:rsidRDefault="00986BE2" w:rsidP="00986BE2">
      <w:pPr>
        <w:shd w:val="clear" w:color="auto" w:fill="FFFFFF"/>
        <w:tabs>
          <w:tab w:val="left" w:pos="1452"/>
        </w:tabs>
        <w:ind w:right="10"/>
        <w:contextualSpacing/>
        <w:jc w:val="both"/>
      </w:pPr>
      <w:r>
        <w:rPr>
          <w:spacing w:val="-2"/>
        </w:rPr>
        <w:lastRenderedPageBreak/>
        <w:t xml:space="preserve">   2) перечень документов, необходимых для предоставления муниципаль</w:t>
      </w:r>
      <w:r>
        <w:t>ной услуги;</w:t>
      </w:r>
    </w:p>
    <w:p w:rsidR="00986BE2" w:rsidRDefault="00986BE2" w:rsidP="00986BE2">
      <w:pPr>
        <w:shd w:val="clear" w:color="auto" w:fill="FFFFFF"/>
        <w:tabs>
          <w:tab w:val="left" w:pos="1452"/>
        </w:tabs>
        <w:spacing w:before="10"/>
        <w:ind w:left="62" w:right="5" w:hanging="62"/>
        <w:contextualSpacing/>
        <w:jc w:val="both"/>
      </w:pPr>
      <w:r>
        <w:rPr>
          <w:spacing w:val="-4"/>
        </w:rPr>
        <w:t xml:space="preserve">    3) образцы заполнения форм документов для получения информации </w:t>
      </w:r>
      <w:r>
        <w:t>при предоставлении муниципальной услуги;</w:t>
      </w:r>
    </w:p>
    <w:p w:rsidR="00986BE2" w:rsidRDefault="00986BE2" w:rsidP="00986BE2">
      <w:pPr>
        <w:widowControl w:val="0"/>
        <w:autoSpaceDE w:val="0"/>
        <w:autoSpaceDN w:val="0"/>
        <w:adjustRightInd w:val="0"/>
        <w:ind w:firstLine="851"/>
        <w:jc w:val="both"/>
      </w:pPr>
      <w:r>
        <w:rPr>
          <w:spacing w:val="-2"/>
        </w:rPr>
        <w:t xml:space="preserve"> </w:t>
      </w:r>
      <w:r>
        <w:t xml:space="preserve">В сети общего доступа «Интернет» в разделе сельского поселения  на официальном сайте администрации муниципального района Стерлибашевский район Республики Башкортостан </w:t>
      </w:r>
      <w:hyperlink r:id="rId9" w:history="1">
        <w:r>
          <w:rPr>
            <w:rStyle w:val="aa"/>
            <w:rFonts w:eastAsiaTheme="majorEastAsia"/>
            <w:lang w:val="en-US"/>
          </w:rPr>
          <w:t>www</w:t>
        </w:r>
        <w:r>
          <w:rPr>
            <w:rStyle w:val="aa"/>
            <w:rFonts w:eastAsiaTheme="majorEastAsia"/>
          </w:rPr>
          <w:t>.</w:t>
        </w:r>
        <w:proofErr w:type="spellStart"/>
        <w:r>
          <w:rPr>
            <w:rStyle w:val="aa"/>
            <w:rFonts w:eastAsiaTheme="majorEastAsia"/>
            <w:lang w:val="en-US"/>
          </w:rPr>
          <w:t>admsterlibash</w:t>
        </w:r>
        <w:proofErr w:type="spellEnd"/>
        <w:r>
          <w:rPr>
            <w:rStyle w:val="aa"/>
            <w:rFonts w:eastAsiaTheme="majorEastAsia"/>
          </w:rPr>
          <w:t>.</w:t>
        </w:r>
        <w:proofErr w:type="spellStart"/>
        <w:r>
          <w:rPr>
            <w:rStyle w:val="aa"/>
            <w:rFonts w:eastAsiaTheme="majorEastAsia"/>
            <w:lang w:val="en-US"/>
          </w:rPr>
          <w:t>ru</w:t>
        </w:r>
        <w:proofErr w:type="spellEnd"/>
      </w:hyperlink>
      <w:r>
        <w:rPr>
          <w:sz w:val="28"/>
          <w:szCs w:val="28"/>
        </w:rPr>
        <w:t xml:space="preserve"> </w:t>
      </w:r>
      <w:r>
        <w:rPr>
          <w:spacing w:val="-2"/>
        </w:rPr>
        <w:t>размещается следующая информация о предоставлении му</w:t>
      </w:r>
      <w:r>
        <w:t xml:space="preserve">ниципальной услуги </w:t>
      </w:r>
      <w:r>
        <w:rPr>
          <w:spacing w:val="-2"/>
        </w:rPr>
        <w:t>Административного регламента</w:t>
      </w:r>
    </w:p>
    <w:p w:rsidR="00986BE2" w:rsidRDefault="00986BE2" w:rsidP="00986BE2">
      <w:pPr>
        <w:widowControl w:val="0"/>
        <w:autoSpaceDE w:val="0"/>
        <w:autoSpaceDN w:val="0"/>
        <w:adjustRightInd w:val="0"/>
        <w:jc w:val="both"/>
      </w:pPr>
      <w:r>
        <w:rPr>
          <w:spacing w:val="-24"/>
        </w:rPr>
        <w:t xml:space="preserve">1) </w:t>
      </w:r>
      <w:r>
        <w:rPr>
          <w:spacing w:val="-1"/>
        </w:rPr>
        <w:t>наименование и процедуры предоставления муниципальной услуги;</w:t>
      </w:r>
      <w:r>
        <w:rPr>
          <w:spacing w:val="-1"/>
        </w:rPr>
        <w:tab/>
      </w:r>
    </w:p>
    <w:p w:rsidR="00986BE2" w:rsidRDefault="00986BE2" w:rsidP="00986BE2">
      <w:pPr>
        <w:shd w:val="clear" w:color="auto" w:fill="FFFFFF"/>
        <w:tabs>
          <w:tab w:val="left" w:pos="1032"/>
        </w:tabs>
        <w:suppressAutoHyphens/>
        <w:ind w:right="53"/>
        <w:contextualSpacing/>
        <w:jc w:val="both"/>
        <w:rPr>
          <w:spacing w:val="-1"/>
        </w:rPr>
      </w:pPr>
      <w:r>
        <w:rPr>
          <w:spacing w:val="-4"/>
        </w:rPr>
        <w:t>2)место нахождения, почтовый адрес, номера телефонов, график ра</w:t>
      </w:r>
      <w:r>
        <w:rPr>
          <w:spacing w:val="-1"/>
        </w:rPr>
        <w:t xml:space="preserve">боты Администрации </w:t>
      </w:r>
    </w:p>
    <w:p w:rsidR="00986BE2" w:rsidRDefault="00986BE2" w:rsidP="00986BE2">
      <w:pPr>
        <w:shd w:val="clear" w:color="auto" w:fill="FFFFFF"/>
        <w:tabs>
          <w:tab w:val="left" w:pos="1032"/>
        </w:tabs>
        <w:suppressAutoHyphens/>
        <w:ind w:right="53"/>
        <w:contextualSpacing/>
        <w:jc w:val="both"/>
        <w:rPr>
          <w:spacing w:val="-15"/>
        </w:rPr>
      </w:pPr>
      <w:r>
        <w:rPr>
          <w:spacing w:val="-4"/>
        </w:rPr>
        <w:t>3)извлечения из законодательных и иных нормативных правовых ак</w:t>
      </w:r>
      <w:r>
        <w:t>тов и муниципальных правовых актов, регулирующих вопросы, связанных с предоставлением муниципальной услуги</w:t>
      </w:r>
      <w:r>
        <w:rPr>
          <w:spacing w:val="-15"/>
        </w:rPr>
        <w:t>;</w:t>
      </w:r>
    </w:p>
    <w:p w:rsidR="00986BE2" w:rsidRDefault="00986BE2" w:rsidP="00986BE2">
      <w:pPr>
        <w:shd w:val="clear" w:color="auto" w:fill="FFFFFF"/>
        <w:tabs>
          <w:tab w:val="left" w:pos="1207"/>
        </w:tabs>
        <w:ind w:right="53"/>
        <w:contextualSpacing/>
        <w:jc w:val="both"/>
      </w:pPr>
      <w:r>
        <w:rPr>
          <w:spacing w:val="-11"/>
        </w:rPr>
        <w:t>4)</w:t>
      </w:r>
      <w:r>
        <w:t xml:space="preserve"> </w:t>
      </w:r>
      <w:r>
        <w:rPr>
          <w:spacing w:val="-1"/>
        </w:rPr>
        <w:t>перечень документов, предоставляемых получателями муниципальной</w:t>
      </w:r>
      <w:r>
        <w:t xml:space="preserve"> услуги:</w:t>
      </w:r>
    </w:p>
    <w:p w:rsidR="00986BE2" w:rsidRDefault="00986BE2" w:rsidP="00986BE2">
      <w:pPr>
        <w:shd w:val="clear" w:color="auto" w:fill="FFFFFF"/>
        <w:tabs>
          <w:tab w:val="left" w:pos="1132"/>
        </w:tabs>
        <w:rPr>
          <w:spacing w:val="-1"/>
        </w:rPr>
      </w:pPr>
      <w:r>
        <w:rPr>
          <w:spacing w:val="-18"/>
        </w:rPr>
        <w:t xml:space="preserve">  5) </w:t>
      </w:r>
      <w:r>
        <w:rPr>
          <w:spacing w:val="-1"/>
        </w:rPr>
        <w:t>сведения о результатах предоставления муниципальной услуги.</w:t>
      </w:r>
    </w:p>
    <w:p w:rsidR="00986BE2" w:rsidRDefault="00986BE2" w:rsidP="00986BE2">
      <w:pPr>
        <w:shd w:val="clear" w:color="auto" w:fill="FFFFFF"/>
        <w:tabs>
          <w:tab w:val="left" w:pos="1132"/>
        </w:tabs>
        <w:ind w:left="19"/>
        <w:contextualSpacing/>
        <w:rPr>
          <w:spacing w:val="-1"/>
        </w:rPr>
      </w:pPr>
    </w:p>
    <w:p w:rsidR="00986BE2" w:rsidRDefault="00986BE2" w:rsidP="00986BE2">
      <w:pPr>
        <w:widowControl w:val="0"/>
        <w:autoSpaceDE w:val="0"/>
        <w:autoSpaceDN w:val="0"/>
        <w:adjustRightInd w:val="0"/>
        <w:jc w:val="both"/>
        <w:rPr>
          <w:b/>
          <w:bCs/>
        </w:rPr>
      </w:pPr>
      <w:r>
        <w:rPr>
          <w:b/>
          <w:bCs/>
        </w:rPr>
        <w:t xml:space="preserve">      2.2.Порядок получения консультаций (справок) предоставления муниципальной услуги по организации ритуальных услуг и содержание мест захоронения в сельском поселении Куганакбашевский</w:t>
      </w:r>
      <w:r>
        <w:rPr>
          <w:b/>
        </w:rPr>
        <w:t xml:space="preserve"> </w:t>
      </w:r>
      <w:r>
        <w:rPr>
          <w:b/>
          <w:bCs/>
        </w:rPr>
        <w:t xml:space="preserve"> сельсовет.</w:t>
      </w:r>
    </w:p>
    <w:p w:rsidR="00986BE2" w:rsidRDefault="00986BE2" w:rsidP="00986BE2">
      <w:pPr>
        <w:widowControl w:val="0"/>
        <w:autoSpaceDE w:val="0"/>
        <w:autoSpaceDN w:val="0"/>
        <w:adjustRightInd w:val="0"/>
        <w:ind w:firstLine="284"/>
        <w:jc w:val="both"/>
      </w:pPr>
      <w:r>
        <w:t xml:space="preserve"> 2.2.1.Консультации (справки) по вопросам предоставления Муниципальной услуги по организации ритуальных услуг и содержание мест захоронения предоставляются специалистом администрации сельского поселения</w:t>
      </w:r>
    </w:p>
    <w:p w:rsidR="00986BE2" w:rsidRDefault="00986BE2" w:rsidP="00986BE2">
      <w:pPr>
        <w:widowControl w:val="0"/>
        <w:autoSpaceDE w:val="0"/>
        <w:autoSpaceDN w:val="0"/>
        <w:adjustRightInd w:val="0"/>
        <w:jc w:val="both"/>
      </w:pPr>
      <w:r>
        <w:t xml:space="preserve">      2.2.2.Консультации предоставляются гражданам, представителям юридического лица (организации всех форм собственности) при личном обращении,  посредством почтовой связи, телефона или электронной почты. </w:t>
      </w:r>
    </w:p>
    <w:p w:rsidR="00986BE2" w:rsidRDefault="00986BE2" w:rsidP="00986BE2">
      <w:pPr>
        <w:widowControl w:val="0"/>
        <w:autoSpaceDE w:val="0"/>
        <w:autoSpaceDN w:val="0"/>
        <w:adjustRightInd w:val="0"/>
        <w:jc w:val="both"/>
      </w:pPr>
      <w:r>
        <w:t xml:space="preserve">       2.2.3.При ответах на телефонные звонки, устные обращения специалист администрации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позвонили, фамилии, имени, отчества и должности специалиста, принявшего телефонный звонок. </w:t>
      </w:r>
    </w:p>
    <w:p w:rsidR="00986BE2" w:rsidRDefault="00986BE2" w:rsidP="00986BE2">
      <w:pPr>
        <w:widowControl w:val="0"/>
        <w:autoSpaceDE w:val="0"/>
        <w:autoSpaceDN w:val="0"/>
        <w:adjustRightInd w:val="0"/>
        <w:jc w:val="both"/>
      </w:pPr>
      <w: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 </w:t>
      </w:r>
    </w:p>
    <w:p w:rsidR="00986BE2" w:rsidRDefault="00986BE2" w:rsidP="00986BE2">
      <w:pPr>
        <w:widowControl w:val="0"/>
        <w:autoSpaceDE w:val="0"/>
        <w:autoSpaceDN w:val="0"/>
        <w:adjustRightInd w:val="0"/>
        <w:jc w:val="both"/>
      </w:pPr>
    </w:p>
    <w:p w:rsidR="00986BE2" w:rsidRDefault="00986BE2" w:rsidP="00986BE2">
      <w:pPr>
        <w:widowControl w:val="0"/>
        <w:autoSpaceDE w:val="0"/>
        <w:autoSpaceDN w:val="0"/>
        <w:adjustRightInd w:val="0"/>
        <w:jc w:val="both"/>
        <w:rPr>
          <w:b/>
          <w:bCs/>
        </w:rPr>
      </w:pPr>
      <w:r>
        <w:rPr>
          <w:b/>
          <w:bCs/>
        </w:rPr>
        <w:t xml:space="preserve">        2.3. Требования к местам предоставления муниципальной услуги:</w:t>
      </w:r>
    </w:p>
    <w:p w:rsidR="00986BE2" w:rsidRDefault="00986BE2" w:rsidP="00986BE2">
      <w:pPr>
        <w:widowControl w:val="0"/>
        <w:autoSpaceDE w:val="0"/>
        <w:autoSpaceDN w:val="0"/>
        <w:adjustRightInd w:val="0"/>
        <w:ind w:firstLine="360"/>
        <w:jc w:val="both"/>
      </w:pPr>
      <w:r>
        <w:t>2.3.1.</w:t>
      </w:r>
      <w:proofErr w:type="gramStart"/>
      <w:r>
        <w:t>Место информирования, предназначенное для ознакомления Заявителей с информационными материалами должно быть оснащено</w:t>
      </w:r>
      <w:proofErr w:type="gramEnd"/>
      <w:r>
        <w:t>:</w:t>
      </w:r>
    </w:p>
    <w:p w:rsidR="00986BE2" w:rsidRDefault="00986BE2" w:rsidP="00986BE2">
      <w:pPr>
        <w:widowControl w:val="0"/>
        <w:autoSpaceDE w:val="0"/>
        <w:autoSpaceDN w:val="0"/>
        <w:adjustRightInd w:val="0"/>
        <w:jc w:val="both"/>
      </w:pPr>
      <w:r>
        <w:tab/>
        <w:t>-  информационными стендами;</w:t>
      </w:r>
    </w:p>
    <w:p w:rsidR="00986BE2" w:rsidRDefault="00986BE2" w:rsidP="00986BE2">
      <w:pPr>
        <w:widowControl w:val="0"/>
        <w:autoSpaceDE w:val="0"/>
        <w:autoSpaceDN w:val="0"/>
        <w:adjustRightInd w:val="0"/>
        <w:jc w:val="both"/>
      </w:pPr>
      <w:r>
        <w:tab/>
        <w:t xml:space="preserve"> - стульями и столами для возможности оформления документов.</w:t>
      </w:r>
    </w:p>
    <w:p w:rsidR="00986BE2" w:rsidRDefault="00986BE2" w:rsidP="00986BE2">
      <w:pPr>
        <w:widowControl w:val="0"/>
        <w:autoSpaceDE w:val="0"/>
        <w:autoSpaceDN w:val="0"/>
        <w:adjustRightInd w:val="0"/>
        <w:jc w:val="both"/>
      </w:pPr>
      <w:r>
        <w:t xml:space="preserve">      2.3.2.Помещение  должно  быть  оборудовано:  письменными  столами, стульями (креслами)  для  работы  с документами; шкафами, сейфами для хранения документов,  телефонной связью; стендами с необходимым перечнем предоставляемых услуг (в том числе на безвозмездной основе), а также утвержденным в установленном порядке прейскурантом цен на эти  услуги, оказываемой специализированной организацией.</w:t>
      </w:r>
    </w:p>
    <w:p w:rsidR="00986BE2" w:rsidRDefault="00986BE2" w:rsidP="00986BE2">
      <w:pPr>
        <w:widowControl w:val="0"/>
        <w:autoSpaceDE w:val="0"/>
        <w:autoSpaceDN w:val="0"/>
        <w:adjustRightInd w:val="0"/>
        <w:jc w:val="both"/>
      </w:pPr>
      <w:r>
        <w:t xml:space="preserve">          </w:t>
      </w:r>
    </w:p>
    <w:p w:rsidR="00986BE2" w:rsidRDefault="00986BE2" w:rsidP="00986BE2">
      <w:pPr>
        <w:widowControl w:val="0"/>
        <w:autoSpaceDE w:val="0"/>
        <w:autoSpaceDN w:val="0"/>
        <w:adjustRightInd w:val="0"/>
        <w:jc w:val="both"/>
        <w:rPr>
          <w:b/>
          <w:bCs/>
        </w:rPr>
      </w:pPr>
      <w:r>
        <w:rPr>
          <w:b/>
          <w:bCs/>
        </w:rPr>
        <w:t xml:space="preserve">          2.4. Сроки предоставления муниципальной услуги</w:t>
      </w:r>
    </w:p>
    <w:p w:rsidR="00986BE2" w:rsidRDefault="00986BE2" w:rsidP="00986BE2">
      <w:pPr>
        <w:widowControl w:val="0"/>
        <w:autoSpaceDE w:val="0"/>
        <w:autoSpaceDN w:val="0"/>
        <w:adjustRightInd w:val="0"/>
        <w:jc w:val="both"/>
      </w:pPr>
      <w:r>
        <w:t xml:space="preserve">     2.4.1.Прием  заказа  осуществляется  не  позднее, чем  за  сутки  до  захоронения.</w:t>
      </w:r>
    </w:p>
    <w:p w:rsidR="00986BE2" w:rsidRDefault="00986BE2" w:rsidP="00986BE2">
      <w:pPr>
        <w:widowControl w:val="0"/>
        <w:autoSpaceDE w:val="0"/>
        <w:autoSpaceDN w:val="0"/>
        <w:adjustRightInd w:val="0"/>
        <w:jc w:val="both"/>
      </w:pPr>
      <w:r>
        <w:t xml:space="preserve">     2.4.2.Срок предоставления Муниципальной услуги по выдаче справок о захоронении, о произведенных захоронениях или об их отсутствии составляет не более двадцати минут с момента регистрации заявления.</w:t>
      </w:r>
    </w:p>
    <w:p w:rsidR="00986BE2" w:rsidRDefault="00986BE2" w:rsidP="00986BE2">
      <w:pPr>
        <w:widowControl w:val="0"/>
        <w:autoSpaceDE w:val="0"/>
        <w:autoSpaceDN w:val="0"/>
        <w:adjustRightInd w:val="0"/>
        <w:jc w:val="both"/>
      </w:pPr>
      <w:r>
        <w:t xml:space="preserve">        Продолжительность индивидуального устного информирования каждого заявителя составляет не более 10 минут.</w:t>
      </w:r>
    </w:p>
    <w:p w:rsidR="00986BE2" w:rsidRDefault="00986BE2" w:rsidP="00986BE2">
      <w:pPr>
        <w:widowControl w:val="0"/>
        <w:autoSpaceDE w:val="0"/>
        <w:autoSpaceDN w:val="0"/>
        <w:adjustRightInd w:val="0"/>
      </w:pPr>
      <w:r>
        <w:t xml:space="preserve">        Время ожидания заявителя при подаче и получении документов не должно превышать </w:t>
      </w:r>
      <w:r w:rsidR="007065A3">
        <w:t>15</w:t>
      </w:r>
      <w:r>
        <w:t xml:space="preserve"> минут. </w:t>
      </w:r>
    </w:p>
    <w:p w:rsidR="00986BE2" w:rsidRDefault="00986BE2" w:rsidP="00986BE2">
      <w:pPr>
        <w:widowControl w:val="0"/>
        <w:autoSpaceDE w:val="0"/>
        <w:autoSpaceDN w:val="0"/>
        <w:adjustRightInd w:val="0"/>
      </w:pPr>
    </w:p>
    <w:p w:rsidR="00986BE2" w:rsidRDefault="00986BE2" w:rsidP="00986BE2">
      <w:pPr>
        <w:widowControl w:val="0"/>
        <w:autoSpaceDE w:val="0"/>
        <w:autoSpaceDN w:val="0"/>
        <w:adjustRightInd w:val="0"/>
        <w:jc w:val="both"/>
        <w:rPr>
          <w:b/>
          <w:bCs/>
        </w:rPr>
      </w:pPr>
      <w:r>
        <w:rPr>
          <w:b/>
          <w:bCs/>
        </w:rPr>
        <w:lastRenderedPageBreak/>
        <w:t xml:space="preserve">          2.5.Перечень документов, необходимых для предоставления муниципальной услуги. </w:t>
      </w:r>
    </w:p>
    <w:p w:rsidR="00986BE2" w:rsidRDefault="00986BE2" w:rsidP="00986BE2">
      <w:pPr>
        <w:widowControl w:val="0"/>
        <w:autoSpaceDE w:val="0"/>
        <w:autoSpaceDN w:val="0"/>
        <w:adjustRightInd w:val="0"/>
        <w:jc w:val="both"/>
      </w:pPr>
      <w:r>
        <w:t xml:space="preserve">           При заявлении лица, взявшего на себя обязанность по погребению умершего, должны быть представлены: </w:t>
      </w:r>
    </w:p>
    <w:p w:rsidR="00986BE2" w:rsidRDefault="00986BE2" w:rsidP="00986BE2">
      <w:pPr>
        <w:widowControl w:val="0"/>
        <w:autoSpaceDE w:val="0"/>
        <w:autoSpaceDN w:val="0"/>
        <w:adjustRightInd w:val="0"/>
        <w:jc w:val="both"/>
      </w:pPr>
      <w:r>
        <w:tab/>
        <w:t>- для физических лиц - паспорта или иного документа, удостоверяющего личность, свидетельства о смерти с его копией;</w:t>
      </w:r>
    </w:p>
    <w:p w:rsidR="00986BE2" w:rsidRDefault="00986BE2" w:rsidP="00986BE2">
      <w:pPr>
        <w:widowControl w:val="0"/>
        <w:autoSpaceDE w:val="0"/>
        <w:autoSpaceDN w:val="0"/>
        <w:adjustRightInd w:val="0"/>
        <w:jc w:val="both"/>
      </w:pPr>
      <w:r>
        <w:tab/>
        <w:t>- для юридических лиц - копию договора на организацию погребения, свидетельства о смерти с его копией.</w:t>
      </w:r>
    </w:p>
    <w:p w:rsidR="00986BE2" w:rsidRDefault="00986BE2" w:rsidP="00986BE2">
      <w:pPr>
        <w:widowControl w:val="0"/>
        <w:autoSpaceDE w:val="0"/>
        <w:autoSpaceDN w:val="0"/>
        <w:adjustRightInd w:val="0"/>
        <w:jc w:val="both"/>
      </w:pPr>
    </w:p>
    <w:p w:rsidR="00986BE2" w:rsidRDefault="00986BE2" w:rsidP="00986BE2">
      <w:pPr>
        <w:widowControl w:val="0"/>
        <w:autoSpaceDE w:val="0"/>
        <w:autoSpaceDN w:val="0"/>
        <w:adjustRightInd w:val="0"/>
        <w:ind w:firstLine="720"/>
        <w:jc w:val="both"/>
        <w:rPr>
          <w:b/>
          <w:bCs/>
        </w:rPr>
      </w:pPr>
      <w:r>
        <w:rPr>
          <w:b/>
          <w:bCs/>
        </w:rPr>
        <w:t>2.6.Перечень оснований для отказа в предоставлении Муниципальной услуги, в том числе отказа в приеме и регистрации документов является:</w:t>
      </w:r>
    </w:p>
    <w:p w:rsidR="00986BE2" w:rsidRDefault="00986BE2" w:rsidP="00986BE2">
      <w:pPr>
        <w:widowControl w:val="0"/>
        <w:autoSpaceDE w:val="0"/>
        <w:autoSpaceDN w:val="0"/>
        <w:adjustRightInd w:val="0"/>
        <w:ind w:firstLine="720"/>
        <w:jc w:val="both"/>
      </w:pPr>
      <w:r>
        <w:t>- отсутствие документов, указанных в п. 2.5.;</w:t>
      </w:r>
    </w:p>
    <w:p w:rsidR="00986BE2" w:rsidRDefault="00986BE2" w:rsidP="00986BE2">
      <w:pPr>
        <w:widowControl w:val="0"/>
        <w:tabs>
          <w:tab w:val="left" w:pos="720"/>
        </w:tabs>
        <w:autoSpaceDE w:val="0"/>
        <w:autoSpaceDN w:val="0"/>
        <w:adjustRightInd w:val="0"/>
        <w:ind w:firstLine="540"/>
        <w:jc w:val="both"/>
      </w:pPr>
      <w:r>
        <w:t xml:space="preserve">   -тексты документов написаны неразборчиво, наименования юридических лиц написаны с сокращением, без указания их мест нахождения, фамилии, имена и отчества физических лиц, адреса их мест жительства написаны не полностью, в документах есть подчистки, приписки, зачеркнутые слова и иные неоговоренные исправления;</w:t>
      </w:r>
    </w:p>
    <w:p w:rsidR="00986BE2" w:rsidRDefault="00986BE2" w:rsidP="00986BE2">
      <w:pPr>
        <w:widowControl w:val="0"/>
        <w:autoSpaceDE w:val="0"/>
        <w:autoSpaceDN w:val="0"/>
        <w:adjustRightInd w:val="0"/>
        <w:ind w:firstLine="540"/>
        <w:jc w:val="both"/>
      </w:pPr>
      <w:r>
        <w:t xml:space="preserve">  - документы исполнены карандашом;</w:t>
      </w:r>
    </w:p>
    <w:p w:rsidR="00986BE2" w:rsidRDefault="00986BE2" w:rsidP="00986BE2">
      <w:pPr>
        <w:widowControl w:val="0"/>
        <w:autoSpaceDE w:val="0"/>
        <w:autoSpaceDN w:val="0"/>
        <w:adjustRightInd w:val="0"/>
        <w:ind w:firstLine="540"/>
        <w:jc w:val="both"/>
      </w:pPr>
      <w:r>
        <w:t xml:space="preserve">  - документы имеют серьезные повреждения, наличие которых не позволяет однозначно истолковать их содержание.</w:t>
      </w:r>
    </w:p>
    <w:p w:rsidR="00986BE2" w:rsidRDefault="00986BE2" w:rsidP="00986BE2">
      <w:pPr>
        <w:widowControl w:val="0"/>
        <w:autoSpaceDE w:val="0"/>
        <w:autoSpaceDN w:val="0"/>
        <w:adjustRightInd w:val="0"/>
        <w:jc w:val="both"/>
      </w:pPr>
    </w:p>
    <w:p w:rsidR="00986BE2" w:rsidRDefault="00986BE2" w:rsidP="00986BE2">
      <w:pPr>
        <w:widowControl w:val="0"/>
        <w:autoSpaceDE w:val="0"/>
        <w:autoSpaceDN w:val="0"/>
        <w:adjustRightInd w:val="0"/>
        <w:jc w:val="center"/>
        <w:rPr>
          <w:b/>
          <w:bCs/>
        </w:rPr>
      </w:pPr>
      <w:r>
        <w:rPr>
          <w:b/>
          <w:bCs/>
        </w:rPr>
        <w:t>3.Административные процедуры</w:t>
      </w:r>
    </w:p>
    <w:p w:rsidR="00986BE2" w:rsidRDefault="00986BE2" w:rsidP="00986BE2">
      <w:pPr>
        <w:widowControl w:val="0"/>
        <w:autoSpaceDE w:val="0"/>
        <w:autoSpaceDN w:val="0"/>
        <w:adjustRightInd w:val="0"/>
        <w:ind w:firstLine="540"/>
        <w:jc w:val="both"/>
      </w:pPr>
      <w:r>
        <w:t>Предоставление Муниципальной услуги включает в себя следующие административные процедуры:</w:t>
      </w:r>
    </w:p>
    <w:p w:rsidR="00986BE2" w:rsidRDefault="00986BE2" w:rsidP="00986BE2">
      <w:pPr>
        <w:widowControl w:val="0"/>
        <w:tabs>
          <w:tab w:val="left" w:pos="720"/>
        </w:tabs>
        <w:autoSpaceDE w:val="0"/>
        <w:autoSpaceDN w:val="0"/>
        <w:adjustRightInd w:val="0"/>
        <w:ind w:firstLine="720"/>
        <w:jc w:val="both"/>
      </w:pPr>
      <w:r>
        <w:t>- прием и регистрация документов, необходимых для оказания Муниципальных услуг;</w:t>
      </w:r>
    </w:p>
    <w:p w:rsidR="00986BE2" w:rsidRDefault="00986BE2" w:rsidP="00986BE2">
      <w:pPr>
        <w:widowControl w:val="0"/>
        <w:tabs>
          <w:tab w:val="left" w:pos="720"/>
        </w:tabs>
        <w:autoSpaceDE w:val="0"/>
        <w:autoSpaceDN w:val="0"/>
        <w:adjustRightInd w:val="0"/>
        <w:ind w:firstLine="720"/>
        <w:jc w:val="both"/>
      </w:pPr>
      <w:r>
        <w:t xml:space="preserve">- рассмотрение заявления об оказании Муниципальной услуги, прилагаемых документов; </w:t>
      </w:r>
    </w:p>
    <w:p w:rsidR="00986BE2" w:rsidRDefault="00986BE2" w:rsidP="00986BE2">
      <w:pPr>
        <w:widowControl w:val="0"/>
        <w:tabs>
          <w:tab w:val="left" w:pos="720"/>
        </w:tabs>
        <w:autoSpaceDE w:val="0"/>
        <w:autoSpaceDN w:val="0"/>
        <w:adjustRightInd w:val="0"/>
        <w:ind w:firstLine="720"/>
        <w:jc w:val="both"/>
      </w:pPr>
      <w:r>
        <w:t>- проверка соответствия представленных документов;</w:t>
      </w:r>
    </w:p>
    <w:p w:rsidR="00986BE2" w:rsidRDefault="00986BE2" w:rsidP="00986BE2">
      <w:pPr>
        <w:widowControl w:val="0"/>
        <w:autoSpaceDE w:val="0"/>
        <w:autoSpaceDN w:val="0"/>
        <w:adjustRightInd w:val="0"/>
        <w:jc w:val="both"/>
      </w:pPr>
      <w:r>
        <w:t xml:space="preserve">             - выдача удостоверения о захоронении, выдача справок о произведенных захоронениях или об их отсутствии,</w:t>
      </w:r>
    </w:p>
    <w:p w:rsidR="00986BE2" w:rsidRDefault="00986BE2" w:rsidP="00986BE2">
      <w:pPr>
        <w:widowControl w:val="0"/>
        <w:autoSpaceDE w:val="0"/>
        <w:autoSpaceDN w:val="0"/>
        <w:adjustRightInd w:val="0"/>
        <w:jc w:val="both"/>
      </w:pPr>
      <w:r>
        <w:t xml:space="preserve">             - предоставления места под захоронение.</w:t>
      </w:r>
    </w:p>
    <w:p w:rsidR="00986BE2" w:rsidRDefault="00986BE2" w:rsidP="00986BE2">
      <w:pPr>
        <w:widowControl w:val="0"/>
        <w:autoSpaceDE w:val="0"/>
        <w:autoSpaceDN w:val="0"/>
        <w:adjustRightInd w:val="0"/>
        <w:jc w:val="both"/>
      </w:pPr>
    </w:p>
    <w:p w:rsidR="00986BE2" w:rsidRDefault="00986BE2" w:rsidP="00986BE2">
      <w:pPr>
        <w:widowControl w:val="0"/>
        <w:tabs>
          <w:tab w:val="left" w:pos="720"/>
        </w:tabs>
        <w:autoSpaceDE w:val="0"/>
        <w:autoSpaceDN w:val="0"/>
        <w:adjustRightInd w:val="0"/>
        <w:ind w:firstLine="720"/>
        <w:rPr>
          <w:b/>
          <w:bCs/>
        </w:rPr>
      </w:pPr>
      <w:r>
        <w:rPr>
          <w:b/>
          <w:bCs/>
        </w:rPr>
        <w:t xml:space="preserve">3.1. Прием и регистрация документов, необходимых для оказания муниципальных услуг. </w:t>
      </w:r>
    </w:p>
    <w:p w:rsidR="00986BE2" w:rsidRDefault="00986BE2" w:rsidP="00986BE2">
      <w:pPr>
        <w:widowControl w:val="0"/>
        <w:tabs>
          <w:tab w:val="left" w:pos="720"/>
        </w:tabs>
        <w:autoSpaceDE w:val="0"/>
        <w:autoSpaceDN w:val="0"/>
        <w:adjustRightInd w:val="0"/>
        <w:ind w:firstLine="720"/>
        <w:jc w:val="both"/>
      </w:pPr>
      <w:r>
        <w:t>3.1.1.Основанием  для начала предоставления муниципальной услуги действия по приему и регистрации документов является поступление обращения гражданина, юридического лица с заявлением по установленной форме и приложением комплекта документов, необходимых для оказания Муниципальной услуги, указанных в пункте 2.5. настоящего Административного регламента.</w:t>
      </w:r>
    </w:p>
    <w:p w:rsidR="00986BE2" w:rsidRDefault="00986BE2" w:rsidP="00986BE2">
      <w:pPr>
        <w:widowControl w:val="0"/>
        <w:tabs>
          <w:tab w:val="left" w:pos="720"/>
        </w:tabs>
        <w:autoSpaceDE w:val="0"/>
        <w:autoSpaceDN w:val="0"/>
        <w:adjustRightInd w:val="0"/>
        <w:ind w:firstLine="720"/>
        <w:jc w:val="both"/>
      </w:pPr>
    </w:p>
    <w:p w:rsidR="00986BE2" w:rsidRDefault="00986BE2" w:rsidP="00986BE2">
      <w:pPr>
        <w:widowControl w:val="0"/>
        <w:autoSpaceDE w:val="0"/>
        <w:autoSpaceDN w:val="0"/>
        <w:adjustRightInd w:val="0"/>
        <w:jc w:val="both"/>
        <w:rPr>
          <w:b/>
          <w:bCs/>
        </w:rPr>
      </w:pPr>
      <w:r>
        <w:rPr>
          <w:b/>
          <w:bCs/>
        </w:rPr>
        <w:t xml:space="preserve">          3.2. Рассмотрение заявления об оказании Муниципальной услуги, прилагаемых документов</w:t>
      </w:r>
    </w:p>
    <w:p w:rsidR="00986BE2" w:rsidRDefault="00986BE2" w:rsidP="00986BE2">
      <w:pPr>
        <w:widowControl w:val="0"/>
        <w:autoSpaceDE w:val="0"/>
        <w:autoSpaceDN w:val="0"/>
        <w:adjustRightInd w:val="0"/>
        <w:jc w:val="both"/>
      </w:pPr>
      <w:r>
        <w:t xml:space="preserve">          3.2.1. Специалист администрации, ответственный за регистрацию обращений,  регистрирует заявление в единой книге регистрации захоронений.</w:t>
      </w:r>
    </w:p>
    <w:p w:rsidR="00986BE2" w:rsidRDefault="00986BE2" w:rsidP="00986BE2">
      <w:pPr>
        <w:widowControl w:val="0"/>
        <w:tabs>
          <w:tab w:val="left" w:pos="720"/>
        </w:tabs>
        <w:autoSpaceDE w:val="0"/>
        <w:autoSpaceDN w:val="0"/>
        <w:adjustRightInd w:val="0"/>
        <w:ind w:firstLine="720"/>
        <w:jc w:val="both"/>
      </w:pPr>
      <w:r>
        <w:t>В заявлении  должно быть указано:</w:t>
      </w:r>
    </w:p>
    <w:p w:rsidR="00986BE2" w:rsidRDefault="00986BE2" w:rsidP="00986BE2">
      <w:pPr>
        <w:widowControl w:val="0"/>
        <w:tabs>
          <w:tab w:val="left" w:pos="720"/>
        </w:tabs>
        <w:autoSpaceDE w:val="0"/>
        <w:autoSpaceDN w:val="0"/>
        <w:adjustRightInd w:val="0"/>
        <w:ind w:firstLine="720"/>
        <w:jc w:val="both"/>
      </w:pPr>
      <w:r>
        <w:t>- фамилия, имя, отчество заявителя;</w:t>
      </w:r>
    </w:p>
    <w:p w:rsidR="00986BE2" w:rsidRDefault="00986BE2" w:rsidP="00986BE2">
      <w:pPr>
        <w:widowControl w:val="0"/>
        <w:tabs>
          <w:tab w:val="left" w:pos="720"/>
        </w:tabs>
        <w:autoSpaceDE w:val="0"/>
        <w:autoSpaceDN w:val="0"/>
        <w:adjustRightInd w:val="0"/>
        <w:ind w:firstLine="720"/>
        <w:jc w:val="both"/>
      </w:pPr>
      <w:r>
        <w:t>- фамилия, имя, отчество умершего родственника;</w:t>
      </w:r>
    </w:p>
    <w:p w:rsidR="00986BE2" w:rsidRDefault="00986BE2" w:rsidP="00986BE2">
      <w:pPr>
        <w:widowControl w:val="0"/>
        <w:tabs>
          <w:tab w:val="left" w:pos="720"/>
        </w:tabs>
        <w:autoSpaceDE w:val="0"/>
        <w:autoSpaceDN w:val="0"/>
        <w:adjustRightInd w:val="0"/>
        <w:ind w:firstLine="720"/>
        <w:jc w:val="both"/>
      </w:pPr>
      <w:r>
        <w:t>- место захоронения (в ограде рядом с захороненным родственником или на свободное место);</w:t>
      </w:r>
    </w:p>
    <w:p w:rsidR="00986BE2" w:rsidRDefault="00986BE2" w:rsidP="00986BE2">
      <w:pPr>
        <w:widowControl w:val="0"/>
        <w:tabs>
          <w:tab w:val="left" w:pos="720"/>
        </w:tabs>
        <w:autoSpaceDE w:val="0"/>
        <w:autoSpaceDN w:val="0"/>
        <w:adjustRightInd w:val="0"/>
        <w:ind w:firstLine="720"/>
        <w:jc w:val="both"/>
      </w:pPr>
      <w:r>
        <w:t>- родственное отношение;</w:t>
      </w:r>
    </w:p>
    <w:p w:rsidR="00986BE2" w:rsidRDefault="00986BE2" w:rsidP="00986BE2">
      <w:pPr>
        <w:widowControl w:val="0"/>
        <w:autoSpaceDE w:val="0"/>
        <w:autoSpaceDN w:val="0"/>
        <w:adjustRightInd w:val="0"/>
        <w:ind w:firstLine="540"/>
        <w:jc w:val="both"/>
      </w:pPr>
      <w:r>
        <w:t xml:space="preserve">   - личная подпись заявителя, дата. </w:t>
      </w:r>
    </w:p>
    <w:p w:rsidR="00986BE2" w:rsidRDefault="00986BE2" w:rsidP="00986BE2">
      <w:pPr>
        <w:widowControl w:val="0"/>
        <w:autoSpaceDE w:val="0"/>
        <w:autoSpaceDN w:val="0"/>
        <w:adjustRightInd w:val="0"/>
        <w:ind w:firstLine="540"/>
        <w:jc w:val="both"/>
      </w:pPr>
    </w:p>
    <w:p w:rsidR="00986BE2" w:rsidRDefault="00986BE2" w:rsidP="00986BE2">
      <w:pPr>
        <w:widowControl w:val="0"/>
        <w:autoSpaceDE w:val="0"/>
        <w:autoSpaceDN w:val="0"/>
        <w:adjustRightInd w:val="0"/>
        <w:jc w:val="both"/>
        <w:rPr>
          <w:b/>
          <w:bCs/>
        </w:rPr>
      </w:pPr>
      <w:r>
        <w:rPr>
          <w:b/>
          <w:bCs/>
        </w:rPr>
        <w:t xml:space="preserve">          3.3. Проверка соответствия представленных документов.</w:t>
      </w:r>
    </w:p>
    <w:p w:rsidR="00986BE2" w:rsidRDefault="00986BE2" w:rsidP="00986BE2">
      <w:pPr>
        <w:widowControl w:val="0"/>
        <w:autoSpaceDE w:val="0"/>
        <w:autoSpaceDN w:val="0"/>
        <w:adjustRightInd w:val="0"/>
        <w:ind w:firstLine="540"/>
        <w:jc w:val="both"/>
      </w:pPr>
      <w:r>
        <w:t xml:space="preserve">  3.3.1. Специалист администрации проверяет комплектность и правильность оформления документов, определяет их соответствие требованиям законодательства, выявляет отсутствие оснований, предусмотренных пунктами 2.6. настоящего Административного регламента.</w:t>
      </w:r>
    </w:p>
    <w:p w:rsidR="00986BE2" w:rsidRDefault="00986BE2" w:rsidP="00986BE2">
      <w:pPr>
        <w:widowControl w:val="0"/>
        <w:autoSpaceDE w:val="0"/>
        <w:autoSpaceDN w:val="0"/>
        <w:adjustRightInd w:val="0"/>
        <w:ind w:firstLine="540"/>
        <w:jc w:val="both"/>
      </w:pPr>
    </w:p>
    <w:p w:rsidR="00986BE2" w:rsidRDefault="00986BE2" w:rsidP="00986BE2">
      <w:pPr>
        <w:widowControl w:val="0"/>
        <w:autoSpaceDE w:val="0"/>
        <w:autoSpaceDN w:val="0"/>
        <w:adjustRightInd w:val="0"/>
        <w:jc w:val="both"/>
        <w:rPr>
          <w:b/>
          <w:bCs/>
        </w:rPr>
      </w:pPr>
      <w:r>
        <w:t xml:space="preserve">         </w:t>
      </w:r>
      <w:r>
        <w:rPr>
          <w:b/>
          <w:bCs/>
        </w:rPr>
        <w:t>3.4. Предоставления места под захоронение.</w:t>
      </w:r>
    </w:p>
    <w:p w:rsidR="00986BE2" w:rsidRDefault="00986BE2" w:rsidP="00986BE2">
      <w:pPr>
        <w:widowControl w:val="0"/>
        <w:autoSpaceDE w:val="0"/>
        <w:autoSpaceDN w:val="0"/>
        <w:adjustRightInd w:val="0"/>
        <w:jc w:val="both"/>
      </w:pPr>
      <w:r>
        <w:t xml:space="preserve">     3.4.1. Место под захоронение предоставляется администрацией на основании представленного удостоверения о захоронении.</w:t>
      </w:r>
    </w:p>
    <w:p w:rsidR="00986BE2" w:rsidRDefault="00986BE2" w:rsidP="00986BE2">
      <w:pPr>
        <w:widowControl w:val="0"/>
        <w:autoSpaceDE w:val="0"/>
        <w:autoSpaceDN w:val="0"/>
        <w:adjustRightInd w:val="0"/>
        <w:jc w:val="center"/>
      </w:pPr>
    </w:p>
    <w:p w:rsidR="00986BE2" w:rsidRDefault="00986BE2" w:rsidP="00986BE2">
      <w:pPr>
        <w:widowControl w:val="0"/>
        <w:autoSpaceDE w:val="0"/>
        <w:autoSpaceDN w:val="0"/>
        <w:adjustRightInd w:val="0"/>
        <w:jc w:val="center"/>
        <w:rPr>
          <w:b/>
          <w:bCs/>
        </w:rPr>
      </w:pPr>
      <w:r>
        <w:rPr>
          <w:b/>
          <w:bCs/>
        </w:rPr>
        <w:t xml:space="preserve">4.Контроль над предоставлением  муниципальной услуги </w:t>
      </w:r>
    </w:p>
    <w:p w:rsidR="00986BE2" w:rsidRDefault="00986BE2" w:rsidP="00986BE2">
      <w:pPr>
        <w:widowControl w:val="0"/>
        <w:autoSpaceDE w:val="0"/>
        <w:autoSpaceDN w:val="0"/>
        <w:adjustRightInd w:val="0"/>
        <w:jc w:val="center"/>
        <w:rPr>
          <w:b/>
          <w:bCs/>
        </w:rPr>
      </w:pPr>
      <w:r>
        <w:rPr>
          <w:b/>
          <w:bCs/>
        </w:rPr>
        <w:t>по организации ритуальных услуг и содержание мест захоронения</w:t>
      </w:r>
    </w:p>
    <w:p w:rsidR="00986BE2" w:rsidRDefault="00986BE2" w:rsidP="00986BE2">
      <w:pPr>
        <w:widowControl w:val="0"/>
        <w:autoSpaceDE w:val="0"/>
        <w:autoSpaceDN w:val="0"/>
        <w:adjustRightInd w:val="0"/>
        <w:jc w:val="both"/>
      </w:pPr>
      <w:r>
        <w:t xml:space="preserve">     4.1.Текущий контроль над предоставлением муниципальной услуги по организации ритуальных услуг и содержание мест захоронения осуществляет глава сельского поселения.</w:t>
      </w:r>
    </w:p>
    <w:p w:rsidR="00986BE2" w:rsidRDefault="00986BE2" w:rsidP="00986BE2">
      <w:pPr>
        <w:widowControl w:val="0"/>
        <w:autoSpaceDE w:val="0"/>
        <w:autoSpaceDN w:val="0"/>
        <w:adjustRightInd w:val="0"/>
        <w:jc w:val="both"/>
      </w:pPr>
      <w:r>
        <w:t xml:space="preserve">     4.2.Текущий контроль осуществляется путем проверок соблюдения и исполнения специалистами администрации положений настоящего Административного регламента, иных нормативных правовых актов Российской Федерации и муниципальных правовых актов.</w:t>
      </w:r>
    </w:p>
    <w:p w:rsidR="00986BE2" w:rsidRDefault="00986BE2" w:rsidP="00986BE2">
      <w:pPr>
        <w:widowControl w:val="0"/>
        <w:autoSpaceDE w:val="0"/>
        <w:autoSpaceDN w:val="0"/>
        <w:adjustRightInd w:val="0"/>
        <w:jc w:val="both"/>
      </w:pPr>
      <w:r>
        <w:t xml:space="preserve">     4.3.Контроль над полнотой и качеством предоставления Муниципальной услуги осуществляет глава сельского поселения.</w:t>
      </w:r>
    </w:p>
    <w:p w:rsidR="00986BE2" w:rsidRDefault="00986BE2" w:rsidP="00986BE2">
      <w:pPr>
        <w:widowControl w:val="0"/>
        <w:autoSpaceDE w:val="0"/>
        <w:autoSpaceDN w:val="0"/>
        <w:adjustRightInd w:val="0"/>
        <w:jc w:val="both"/>
      </w:pPr>
      <w:r>
        <w:t xml:space="preserve">       </w:t>
      </w:r>
    </w:p>
    <w:p w:rsidR="00986BE2" w:rsidRDefault="00986BE2" w:rsidP="00986BE2">
      <w:pPr>
        <w:widowControl w:val="0"/>
        <w:autoSpaceDE w:val="0"/>
        <w:autoSpaceDN w:val="0"/>
        <w:adjustRightInd w:val="0"/>
        <w:jc w:val="center"/>
        <w:rPr>
          <w:b/>
          <w:bCs/>
        </w:rPr>
      </w:pPr>
      <w:r>
        <w:rPr>
          <w:b/>
          <w:bCs/>
        </w:rPr>
        <w:t>5.Порядок обжалования действий (бездействия), осуществляемых (принятых) по предоставлению Муниципальной услуги по организации ритуальных услуг и содержанию мест захоронения</w:t>
      </w:r>
    </w:p>
    <w:p w:rsidR="00986BE2" w:rsidRDefault="00986BE2" w:rsidP="00986BE2">
      <w:pPr>
        <w:widowControl w:val="0"/>
        <w:autoSpaceDE w:val="0"/>
        <w:autoSpaceDN w:val="0"/>
        <w:adjustRightInd w:val="0"/>
        <w:jc w:val="both"/>
      </w:pPr>
      <w:r>
        <w:t xml:space="preserve">  </w:t>
      </w:r>
      <w:r w:rsidR="0035699F">
        <w:t xml:space="preserve">    </w:t>
      </w:r>
      <w:r>
        <w:t xml:space="preserve">5.1.Граждане,  юридические лица вправе обратиться к главе сельского поселения с жалобами на решения, действия (бездействие) специалиста в ходе предоставления  муниципальной услуги по организации ритуальных услуг и содержанию мест захоронения. </w:t>
      </w:r>
    </w:p>
    <w:p w:rsidR="0035699F" w:rsidRPr="00EF6665" w:rsidRDefault="0035699F" w:rsidP="0035699F">
      <w:pPr>
        <w:suppressAutoHyphens/>
        <w:ind w:firstLine="426"/>
        <w:jc w:val="both"/>
        <w:rPr>
          <w:sz w:val="22"/>
          <w:szCs w:val="22"/>
        </w:rPr>
      </w:pPr>
      <w:proofErr w:type="gramStart"/>
      <w:r>
        <w:t>5.2.</w:t>
      </w:r>
      <w:r w:rsidRPr="00EF6665">
        <w:rPr>
          <w:sz w:val="22"/>
          <w:szCs w:val="22"/>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w:t>
      </w:r>
      <w:proofErr w:type="gramEnd"/>
      <w:r w:rsidRPr="00EF6665">
        <w:rPr>
          <w:sz w:val="22"/>
          <w:szCs w:val="22"/>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5699F" w:rsidRPr="00EF6665" w:rsidRDefault="0035699F" w:rsidP="0035699F">
      <w:pPr>
        <w:ind w:firstLine="540"/>
        <w:jc w:val="both"/>
      </w:pPr>
      <w:r w:rsidRPr="00EF6665">
        <w:t>5.</w:t>
      </w:r>
      <w:r>
        <w:t>3</w:t>
      </w:r>
      <w:r w:rsidR="00B50B9C">
        <w:t>.</w:t>
      </w:r>
      <w:r w:rsidRPr="00EF6665">
        <w:t xml:space="preserve">В случае установления в ходе или по результатам </w:t>
      </w:r>
      <w:proofErr w:type="gramStart"/>
      <w:r w:rsidRPr="00EF6665">
        <w:t>рассмотрения жалобы признаков состава административного правонарушения</w:t>
      </w:r>
      <w:proofErr w:type="gramEnd"/>
      <w:r w:rsidRPr="00EF6665">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6BE2" w:rsidRDefault="00986BE2" w:rsidP="00986BE2">
      <w:pPr>
        <w:widowControl w:val="0"/>
        <w:autoSpaceDE w:val="0"/>
        <w:autoSpaceDN w:val="0"/>
        <w:adjustRightInd w:val="0"/>
        <w:jc w:val="both"/>
      </w:pPr>
      <w:r>
        <w:t xml:space="preserve">     </w:t>
      </w:r>
      <w:r w:rsidR="0035699F">
        <w:t xml:space="preserve">   </w:t>
      </w:r>
      <w:r>
        <w:t>5.</w:t>
      </w:r>
      <w:r w:rsidR="0035699F">
        <w:t>4</w:t>
      </w:r>
      <w:r>
        <w:t>.Граждане,  юридические лица вправе обжаловать решения, принятые в ходе предоставления Муниципальной услуги по организации ритуальных услуг и содержанию мест захоронения, действия или бездействия лиц, участвующих в предоставлении муниципальной услуги в судебном порядке</w:t>
      </w:r>
    </w:p>
    <w:p w:rsidR="00986BE2" w:rsidRDefault="00986BE2" w:rsidP="00986BE2">
      <w:pPr>
        <w:widowControl w:val="0"/>
        <w:autoSpaceDE w:val="0"/>
        <w:autoSpaceDN w:val="0"/>
        <w:adjustRightInd w:val="0"/>
        <w:jc w:val="right"/>
      </w:pPr>
    </w:p>
    <w:p w:rsidR="00986BE2" w:rsidRDefault="00986BE2" w:rsidP="00986BE2">
      <w:pPr>
        <w:widowControl w:val="0"/>
        <w:autoSpaceDE w:val="0"/>
        <w:autoSpaceDN w:val="0"/>
        <w:adjustRightInd w:val="0"/>
        <w:jc w:val="right"/>
      </w:pPr>
    </w:p>
    <w:p w:rsidR="00986BE2" w:rsidRDefault="00986BE2" w:rsidP="00986BE2">
      <w:pPr>
        <w:widowControl w:val="0"/>
        <w:autoSpaceDE w:val="0"/>
        <w:autoSpaceDN w:val="0"/>
        <w:adjustRightInd w:val="0"/>
        <w:jc w:val="right"/>
      </w:pPr>
    </w:p>
    <w:p w:rsidR="00986BE2" w:rsidRDefault="00986BE2" w:rsidP="00986BE2">
      <w:pPr>
        <w:widowControl w:val="0"/>
        <w:autoSpaceDE w:val="0"/>
        <w:autoSpaceDN w:val="0"/>
        <w:adjustRightInd w:val="0"/>
        <w:jc w:val="right"/>
      </w:pPr>
    </w:p>
    <w:p w:rsidR="008C2E36" w:rsidRDefault="008C2E36" w:rsidP="00986BE2">
      <w:pPr>
        <w:widowControl w:val="0"/>
        <w:autoSpaceDE w:val="0"/>
        <w:autoSpaceDN w:val="0"/>
        <w:adjustRightInd w:val="0"/>
        <w:jc w:val="right"/>
      </w:pPr>
    </w:p>
    <w:p w:rsidR="008C2E36" w:rsidRDefault="008C2E36" w:rsidP="00986BE2">
      <w:pPr>
        <w:widowControl w:val="0"/>
        <w:autoSpaceDE w:val="0"/>
        <w:autoSpaceDN w:val="0"/>
        <w:adjustRightInd w:val="0"/>
        <w:jc w:val="right"/>
      </w:pPr>
    </w:p>
    <w:p w:rsidR="008C2E36" w:rsidRDefault="008C2E36" w:rsidP="00986BE2">
      <w:pPr>
        <w:widowControl w:val="0"/>
        <w:autoSpaceDE w:val="0"/>
        <w:autoSpaceDN w:val="0"/>
        <w:adjustRightInd w:val="0"/>
        <w:jc w:val="right"/>
      </w:pPr>
    </w:p>
    <w:p w:rsidR="008C2E36" w:rsidRDefault="008C2E36" w:rsidP="00986BE2">
      <w:pPr>
        <w:widowControl w:val="0"/>
        <w:autoSpaceDE w:val="0"/>
        <w:autoSpaceDN w:val="0"/>
        <w:adjustRightInd w:val="0"/>
        <w:jc w:val="right"/>
      </w:pPr>
    </w:p>
    <w:p w:rsidR="008C2E36" w:rsidRDefault="008C2E36" w:rsidP="00986BE2">
      <w:pPr>
        <w:widowControl w:val="0"/>
        <w:autoSpaceDE w:val="0"/>
        <w:autoSpaceDN w:val="0"/>
        <w:adjustRightInd w:val="0"/>
        <w:jc w:val="right"/>
      </w:pPr>
    </w:p>
    <w:p w:rsidR="008C2E36" w:rsidRDefault="008C2E36" w:rsidP="00986BE2">
      <w:pPr>
        <w:widowControl w:val="0"/>
        <w:autoSpaceDE w:val="0"/>
        <w:autoSpaceDN w:val="0"/>
        <w:adjustRightInd w:val="0"/>
        <w:jc w:val="right"/>
      </w:pPr>
    </w:p>
    <w:p w:rsidR="008C2E36" w:rsidRDefault="008C2E36" w:rsidP="00986BE2">
      <w:pPr>
        <w:widowControl w:val="0"/>
        <w:autoSpaceDE w:val="0"/>
        <w:autoSpaceDN w:val="0"/>
        <w:adjustRightInd w:val="0"/>
        <w:jc w:val="right"/>
      </w:pPr>
    </w:p>
    <w:p w:rsidR="008C2E36" w:rsidRDefault="008C2E36" w:rsidP="00986BE2">
      <w:pPr>
        <w:widowControl w:val="0"/>
        <w:autoSpaceDE w:val="0"/>
        <w:autoSpaceDN w:val="0"/>
        <w:adjustRightInd w:val="0"/>
        <w:jc w:val="right"/>
      </w:pPr>
    </w:p>
    <w:p w:rsidR="008C2E36" w:rsidRDefault="008C2E36" w:rsidP="00986BE2">
      <w:pPr>
        <w:widowControl w:val="0"/>
        <w:autoSpaceDE w:val="0"/>
        <w:autoSpaceDN w:val="0"/>
        <w:adjustRightInd w:val="0"/>
        <w:jc w:val="right"/>
      </w:pPr>
    </w:p>
    <w:p w:rsidR="008C2E36" w:rsidRDefault="008C2E36" w:rsidP="00986BE2">
      <w:pPr>
        <w:widowControl w:val="0"/>
        <w:autoSpaceDE w:val="0"/>
        <w:autoSpaceDN w:val="0"/>
        <w:adjustRightInd w:val="0"/>
        <w:jc w:val="right"/>
      </w:pPr>
    </w:p>
    <w:p w:rsidR="008C2E36" w:rsidRDefault="008C2E36" w:rsidP="00986BE2">
      <w:pPr>
        <w:widowControl w:val="0"/>
        <w:autoSpaceDE w:val="0"/>
        <w:autoSpaceDN w:val="0"/>
        <w:adjustRightInd w:val="0"/>
        <w:jc w:val="right"/>
      </w:pPr>
    </w:p>
    <w:p w:rsidR="008C2E36" w:rsidRDefault="008C2E36" w:rsidP="00986BE2">
      <w:pPr>
        <w:widowControl w:val="0"/>
        <w:autoSpaceDE w:val="0"/>
        <w:autoSpaceDN w:val="0"/>
        <w:adjustRightInd w:val="0"/>
        <w:jc w:val="right"/>
      </w:pPr>
    </w:p>
    <w:p w:rsidR="008C2E36" w:rsidRDefault="008C2E36" w:rsidP="008C2E36">
      <w:pPr>
        <w:widowControl w:val="0"/>
        <w:autoSpaceDE w:val="0"/>
        <w:autoSpaceDN w:val="0"/>
        <w:adjustRightInd w:val="0"/>
        <w:jc w:val="right"/>
      </w:pPr>
      <w:r>
        <w:t>Приложение № 1</w:t>
      </w:r>
    </w:p>
    <w:p w:rsidR="008C2E36" w:rsidRDefault="008C2E36" w:rsidP="008C2E36">
      <w:pPr>
        <w:widowControl w:val="0"/>
        <w:autoSpaceDE w:val="0"/>
        <w:autoSpaceDN w:val="0"/>
        <w:adjustRightInd w:val="0"/>
        <w:jc w:val="right"/>
      </w:pPr>
      <w:r>
        <w:t>к административному регламенту</w:t>
      </w:r>
    </w:p>
    <w:p w:rsidR="008C2E36" w:rsidRDefault="008C2E36" w:rsidP="008C2E36">
      <w:pPr>
        <w:widowControl w:val="0"/>
        <w:autoSpaceDE w:val="0"/>
        <w:autoSpaceDN w:val="0"/>
        <w:adjustRightInd w:val="0"/>
        <w:jc w:val="right"/>
      </w:pPr>
      <w:r>
        <w:t>предоставления Муниципальной услуги</w:t>
      </w:r>
    </w:p>
    <w:p w:rsidR="008C2E36" w:rsidRDefault="008C2E36" w:rsidP="008C2E36">
      <w:pPr>
        <w:widowControl w:val="0"/>
        <w:autoSpaceDE w:val="0"/>
        <w:autoSpaceDN w:val="0"/>
        <w:adjustRightInd w:val="0"/>
        <w:jc w:val="right"/>
      </w:pPr>
      <w:r>
        <w:t xml:space="preserve">«Организация ритуальных услуг и </w:t>
      </w:r>
    </w:p>
    <w:p w:rsidR="008C2E36" w:rsidRDefault="008C2E36" w:rsidP="008C2E36">
      <w:pPr>
        <w:widowControl w:val="0"/>
        <w:autoSpaceDE w:val="0"/>
        <w:autoSpaceDN w:val="0"/>
        <w:adjustRightInd w:val="0"/>
        <w:jc w:val="right"/>
      </w:pPr>
      <w:r>
        <w:t>содержание мест захоронения»</w:t>
      </w:r>
    </w:p>
    <w:p w:rsidR="008C2E36" w:rsidRDefault="008C2E36" w:rsidP="008C2E36">
      <w:pPr>
        <w:widowControl w:val="0"/>
        <w:autoSpaceDE w:val="0"/>
        <w:autoSpaceDN w:val="0"/>
        <w:adjustRightInd w:val="0"/>
        <w:jc w:val="center"/>
        <w:rPr>
          <w:b/>
          <w:bCs/>
        </w:rPr>
      </w:pPr>
      <w:r>
        <w:rPr>
          <w:b/>
          <w:bCs/>
        </w:rPr>
        <w:t>Блок-схема</w:t>
      </w:r>
    </w:p>
    <w:p w:rsidR="008C2E36" w:rsidRDefault="008C2E36" w:rsidP="008C2E36">
      <w:pPr>
        <w:widowControl w:val="0"/>
        <w:autoSpaceDE w:val="0"/>
        <w:autoSpaceDN w:val="0"/>
        <w:adjustRightInd w:val="0"/>
        <w:jc w:val="center"/>
        <w:rPr>
          <w:b/>
          <w:bCs/>
        </w:rPr>
      </w:pPr>
      <w:r>
        <w:rPr>
          <w:b/>
          <w:bCs/>
        </w:rPr>
        <w:t>процедуры подготовки организации ритуальных услуг и</w:t>
      </w:r>
    </w:p>
    <w:p w:rsidR="008C2E36" w:rsidRDefault="008C2E36" w:rsidP="008C2E36">
      <w:pPr>
        <w:widowControl w:val="0"/>
        <w:autoSpaceDE w:val="0"/>
        <w:autoSpaceDN w:val="0"/>
        <w:adjustRightInd w:val="0"/>
        <w:jc w:val="center"/>
        <w:rPr>
          <w:b/>
          <w:bCs/>
        </w:rPr>
      </w:pPr>
      <w:r>
        <w:rPr>
          <w:b/>
          <w:bCs/>
        </w:rPr>
        <w:t>содержания мест захоронения</w:t>
      </w:r>
    </w:p>
    <w:p w:rsidR="008C2E36" w:rsidRDefault="008C2E36" w:rsidP="008C2E36">
      <w:pPr>
        <w:widowControl w:val="0"/>
        <w:autoSpaceDE w:val="0"/>
        <w:autoSpaceDN w:val="0"/>
        <w:adjustRightInd w:val="0"/>
        <w:jc w:val="center"/>
      </w:pPr>
    </w:p>
    <w:p w:rsidR="008C2E36" w:rsidRDefault="008C2E36" w:rsidP="008C2E36">
      <w:pPr>
        <w:widowControl w:val="0"/>
        <w:autoSpaceDE w:val="0"/>
        <w:autoSpaceDN w:val="0"/>
        <w:adjustRightInd w:val="0"/>
        <w:jc w:val="center"/>
      </w:pPr>
    </w:p>
    <w:p w:rsidR="008C2E36" w:rsidRDefault="008C2E36" w:rsidP="008C2E36">
      <w:pPr>
        <w:widowControl w:val="0"/>
        <w:autoSpaceDE w:val="0"/>
        <w:autoSpaceDN w:val="0"/>
        <w:adjustRightInd w:val="0"/>
        <w:jc w:val="center"/>
      </w:pPr>
    </w:p>
    <w:p w:rsidR="008C2E36" w:rsidRDefault="008C2E36" w:rsidP="008C2E36">
      <w:pPr>
        <w:ind w:firstLine="539"/>
        <w:jc w:val="center"/>
        <w:rPr>
          <w:sz w:val="28"/>
          <w:szCs w:val="28"/>
        </w:rPr>
      </w:pPr>
      <w:r>
        <w:rPr>
          <w:noProof/>
        </w:rPr>
        <mc:AlternateContent>
          <mc:Choice Requires="wps">
            <w:drawing>
              <wp:anchor distT="0" distB="0" distL="114300" distR="114300" simplePos="0" relativeHeight="251659264" behindDoc="0" locked="0" layoutInCell="1" allowOverlap="1" wp14:anchorId="05A17DA9" wp14:editId="1F5E61B6">
                <wp:simplePos x="0" y="0"/>
                <wp:positionH relativeFrom="column">
                  <wp:posOffset>1705610</wp:posOffset>
                </wp:positionH>
                <wp:positionV relativeFrom="paragraph">
                  <wp:posOffset>65405</wp:posOffset>
                </wp:positionV>
                <wp:extent cx="2694305" cy="595630"/>
                <wp:effectExtent l="0" t="0" r="13335" b="1397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3665" cy="595630"/>
                        </a:xfrm>
                        <a:prstGeom prst="rect">
                          <a:avLst/>
                        </a:prstGeom>
                        <a:solidFill>
                          <a:sysClr val="window" lastClr="FFFFFF"/>
                        </a:solidFill>
                        <a:ln w="6350">
                          <a:solidFill>
                            <a:prstClr val="black"/>
                          </a:solidFill>
                        </a:ln>
                        <a:effectLst/>
                      </wps:spPr>
                      <wps:txbx>
                        <w:txbxContent>
                          <w:p w:rsidR="008C2E36" w:rsidRDefault="008C2E36" w:rsidP="008C2E36">
                            <w:r>
                              <w:rPr>
                                <w:sz w:val="28"/>
                                <w:szCs w:val="28"/>
                              </w:rPr>
                              <w:t xml:space="preserve">Прием и регистрация  заявления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134.3pt;margin-top:5.15pt;width:212.15pt;height:46.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" fillcolor="window" strokeweight=".5pt">
                <v:path arrowok="t"/>
                <v:textbox>
                  <w:txbxContent>
                    <w:p w:rsidR="008C2E36" w:rsidRDefault="008C2E36" w:rsidP="008C2E36">
                      <w:r>
                        <w:rPr>
                          <w:sz w:val="28"/>
                          <w:szCs w:val="28"/>
                        </w:rPr>
                        <w:t xml:space="preserve">Прием и регистрация  заявления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2D74821" wp14:editId="17F6D8A2">
                <wp:simplePos x="0" y="0"/>
                <wp:positionH relativeFrom="column">
                  <wp:posOffset>1620520</wp:posOffset>
                </wp:positionH>
                <wp:positionV relativeFrom="paragraph">
                  <wp:posOffset>1300480</wp:posOffset>
                </wp:positionV>
                <wp:extent cx="3294380" cy="744220"/>
                <wp:effectExtent l="0" t="0" r="10160" b="1778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8340" cy="744220"/>
                        </a:xfrm>
                        <a:prstGeom prst="rect">
                          <a:avLst/>
                        </a:prstGeom>
                        <a:solidFill>
                          <a:sysClr val="window" lastClr="FFFFFF"/>
                        </a:solidFill>
                        <a:ln w="6350">
                          <a:solidFill>
                            <a:prstClr val="black"/>
                          </a:solidFill>
                        </a:ln>
                        <a:effectLst/>
                      </wps:spPr>
                      <wps:txbx>
                        <w:txbxContent>
                          <w:p w:rsidR="008C2E36" w:rsidRDefault="008C2E36" w:rsidP="008C2E36">
                            <w:pPr>
                              <w:ind w:firstLine="539"/>
                              <w:jc w:val="both"/>
                              <w:rPr>
                                <w:sz w:val="28"/>
                                <w:szCs w:val="28"/>
                              </w:rPr>
                            </w:pPr>
                            <w:r>
                              <w:rPr>
                                <w:sz w:val="28"/>
                                <w:szCs w:val="28"/>
                              </w:rPr>
                              <w:t>Рассмотрение  заявления,</w:t>
                            </w:r>
                          </w:p>
                          <w:p w:rsidR="008C2E36" w:rsidRDefault="008C2E36" w:rsidP="008C2E36">
                            <w:r>
                              <w:rPr>
                                <w:sz w:val="28"/>
                                <w:szCs w:val="28"/>
                              </w:rPr>
                              <w:t xml:space="preserve"> проверка     приложенных   документов</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4" o:spid="_x0000_s1027" type="#_x0000_t202" style="position:absolute;left:0;text-align:left;margin-left:127.6pt;margin-top:102.4pt;width:259.4pt;height:58.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" fillcolor="window" strokeweight=".5pt">
                <v:path arrowok="t"/>
                <v:textbox>
                  <w:txbxContent>
                    <w:p w:rsidR="008C2E36" w:rsidRDefault="008C2E36" w:rsidP="008C2E36">
                      <w:pPr>
                        <w:ind w:firstLine="539"/>
                        <w:jc w:val="both"/>
                        <w:rPr>
                          <w:sz w:val="28"/>
                          <w:szCs w:val="28"/>
                        </w:rPr>
                      </w:pPr>
                      <w:r>
                        <w:rPr>
                          <w:sz w:val="28"/>
                          <w:szCs w:val="28"/>
                        </w:rPr>
                        <w:t>Рассмотрение  заявления,</w:t>
                      </w:r>
                    </w:p>
                    <w:p w:rsidR="008C2E36" w:rsidRDefault="008C2E36" w:rsidP="008C2E36">
                      <w:r>
                        <w:rPr>
                          <w:sz w:val="28"/>
                          <w:szCs w:val="28"/>
                        </w:rPr>
                        <w:t xml:space="preserve"> проверка     приложенных   документов</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3E16CA2" wp14:editId="2A117305">
                <wp:simplePos x="0" y="0"/>
                <wp:positionH relativeFrom="column">
                  <wp:posOffset>3288665</wp:posOffset>
                </wp:positionH>
                <wp:positionV relativeFrom="paragraph">
                  <wp:posOffset>2814320</wp:posOffset>
                </wp:positionV>
                <wp:extent cx="2563495" cy="1101725"/>
                <wp:effectExtent l="0" t="0" r="27305" b="2222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3495" cy="1101725"/>
                        </a:xfrm>
                        <a:prstGeom prst="rect">
                          <a:avLst/>
                        </a:prstGeom>
                        <a:solidFill>
                          <a:sysClr val="window" lastClr="FFFFFF"/>
                        </a:solidFill>
                        <a:ln w="6350">
                          <a:solidFill>
                            <a:prstClr val="black"/>
                          </a:solidFill>
                        </a:ln>
                        <a:effectLst/>
                      </wps:spPr>
                      <wps:txbx>
                        <w:txbxContent>
                          <w:p w:rsidR="008C2E36" w:rsidRDefault="008C2E36" w:rsidP="008C2E36">
                            <w:pPr>
                              <w:widowControl w:val="0"/>
                              <w:autoSpaceDE w:val="0"/>
                              <w:autoSpaceDN w:val="0"/>
                              <w:adjustRightInd w:val="0"/>
                              <w:jc w:val="center"/>
                            </w:pPr>
                          </w:p>
                          <w:p w:rsidR="008C2E36" w:rsidRDefault="008C2E36" w:rsidP="008C2E36">
                            <w:pPr>
                              <w:widowControl w:val="0"/>
                              <w:autoSpaceDE w:val="0"/>
                              <w:autoSpaceDN w:val="0"/>
                              <w:adjustRightInd w:val="0"/>
                              <w:jc w:val="center"/>
                              <w:rPr>
                                <w:sz w:val="28"/>
                                <w:szCs w:val="28"/>
                              </w:rPr>
                            </w:pPr>
                            <w:r>
                              <w:rPr>
                                <w:sz w:val="28"/>
                                <w:szCs w:val="28"/>
                              </w:rPr>
                              <w:t xml:space="preserve">Решение об  отказе в согласовании  </w:t>
                            </w:r>
                          </w:p>
                          <w:p w:rsidR="008C2E36" w:rsidRDefault="008C2E36" w:rsidP="008C2E36">
                            <w:pPr>
                              <w:jc w:val="center"/>
                              <w:rPr>
                                <w:sz w:val="28"/>
                                <w:szCs w:val="28"/>
                              </w:rPr>
                            </w:pPr>
                            <w:r>
                              <w:rPr>
                                <w:sz w:val="28"/>
                                <w:szCs w:val="28"/>
                              </w:rPr>
                              <w:t xml:space="preserve">организации ритуальных услуг и содержания мест захоронения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8" type="#_x0000_t202" style="position:absolute;left:0;text-align:left;margin-left:258.95pt;margin-top:221.6pt;width:201.85pt;height:8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" fillcolor="window" strokeweight=".5pt">
                <v:path arrowok="t"/>
                <v:textbox>
                  <w:txbxContent>
                    <w:p w:rsidR="008C2E36" w:rsidRDefault="008C2E36" w:rsidP="008C2E36">
                      <w:pPr>
                        <w:widowControl w:val="0"/>
                        <w:autoSpaceDE w:val="0"/>
                        <w:autoSpaceDN w:val="0"/>
                        <w:adjustRightInd w:val="0"/>
                        <w:jc w:val="center"/>
                      </w:pPr>
                    </w:p>
                    <w:p w:rsidR="008C2E36" w:rsidRDefault="008C2E36" w:rsidP="008C2E36">
                      <w:pPr>
                        <w:widowControl w:val="0"/>
                        <w:autoSpaceDE w:val="0"/>
                        <w:autoSpaceDN w:val="0"/>
                        <w:adjustRightInd w:val="0"/>
                        <w:jc w:val="center"/>
                        <w:rPr>
                          <w:sz w:val="28"/>
                          <w:szCs w:val="28"/>
                        </w:rPr>
                      </w:pPr>
                      <w:r>
                        <w:rPr>
                          <w:sz w:val="28"/>
                          <w:szCs w:val="28"/>
                        </w:rPr>
                        <w:t xml:space="preserve">Решение об  отказе в согласовании  </w:t>
                      </w:r>
                    </w:p>
                    <w:p w:rsidR="008C2E36" w:rsidRDefault="008C2E36" w:rsidP="008C2E36">
                      <w:pPr>
                        <w:jc w:val="center"/>
                        <w:rPr>
                          <w:sz w:val="28"/>
                          <w:szCs w:val="28"/>
                        </w:rPr>
                      </w:pPr>
                      <w:r>
                        <w:rPr>
                          <w:sz w:val="28"/>
                          <w:szCs w:val="28"/>
                        </w:rPr>
                        <w:t xml:space="preserve">организации ритуальных услуг и содержания мест захоронения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A765D81" wp14:editId="29EE2423">
                <wp:simplePos x="0" y="0"/>
                <wp:positionH relativeFrom="column">
                  <wp:posOffset>3458845</wp:posOffset>
                </wp:positionH>
                <wp:positionV relativeFrom="paragraph">
                  <wp:posOffset>2276475</wp:posOffset>
                </wp:positionV>
                <wp:extent cx="414655" cy="382270"/>
                <wp:effectExtent l="0" t="0" r="61595" b="558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4655" cy="38227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72.35pt;margin-top:179.25pt;width:32.65pt;height:3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" strokecolor="windowText">
                <v:stroke endarrow="open"/>
                <o:lock v:ext="edit" shapetype="f"/>
              </v:shape>
            </w:pict>
          </mc:Fallback>
        </mc:AlternateContent>
      </w:r>
      <w:r>
        <w:rPr>
          <w:noProof/>
        </w:rPr>
        <mc:AlternateContent>
          <mc:Choice Requires="wps">
            <w:drawing>
              <wp:anchor distT="0" distB="0" distL="114300" distR="114300" simplePos="0" relativeHeight="251667456" behindDoc="0" locked="0" layoutInCell="1" allowOverlap="1" wp14:anchorId="2FED1960" wp14:editId="35F3365E">
                <wp:simplePos x="0" y="0"/>
                <wp:positionH relativeFrom="column">
                  <wp:posOffset>1620520</wp:posOffset>
                </wp:positionH>
                <wp:positionV relativeFrom="paragraph">
                  <wp:posOffset>4703445</wp:posOffset>
                </wp:positionV>
                <wp:extent cx="2658110" cy="744220"/>
                <wp:effectExtent l="0" t="0" r="27940" b="1778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8110" cy="744220"/>
                        </a:xfrm>
                        <a:prstGeom prst="rect">
                          <a:avLst/>
                        </a:prstGeom>
                        <a:solidFill>
                          <a:sysClr val="window" lastClr="FFFFFF"/>
                        </a:solidFill>
                        <a:ln w="6350">
                          <a:solidFill>
                            <a:prstClr val="black"/>
                          </a:solidFill>
                        </a:ln>
                        <a:effectLst/>
                      </wps:spPr>
                      <wps:txbx>
                        <w:txbxContent>
                          <w:p w:rsidR="008C2E36" w:rsidRDefault="008C2E36" w:rsidP="008C2E36">
                            <w:pPr>
                              <w:jc w:val="center"/>
                              <w:rPr>
                                <w:sz w:val="28"/>
                                <w:szCs w:val="28"/>
                              </w:rPr>
                            </w:pPr>
                            <w:r>
                              <w:rPr>
                                <w:sz w:val="28"/>
                                <w:szCs w:val="28"/>
                              </w:rPr>
                              <w:t>Обжалование действий</w:t>
                            </w:r>
                          </w:p>
                          <w:p w:rsidR="008C2E36" w:rsidRDefault="008C2E36" w:rsidP="008C2E36">
                            <w:pPr>
                              <w:jc w:val="center"/>
                              <w:rPr>
                                <w:sz w:val="28"/>
                                <w:szCs w:val="28"/>
                              </w:rPr>
                            </w:pPr>
                            <w:r>
                              <w:rPr>
                                <w:sz w:val="28"/>
                                <w:szCs w:val="28"/>
                              </w:rPr>
                              <w:t>(бездействие)</w:t>
                            </w:r>
                          </w:p>
                          <w:p w:rsidR="008C2E36" w:rsidRDefault="008C2E36" w:rsidP="008C2E36">
                            <w:pPr>
                              <w:jc w:val="center"/>
                            </w:pPr>
                            <w:r>
                              <w:rPr>
                                <w:sz w:val="28"/>
                                <w:szCs w:val="28"/>
                              </w:rPr>
                              <w:t>должностных лиц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29" type="#_x0000_t202" style="position:absolute;left:0;text-align:left;margin-left:127.6pt;margin-top:370.35pt;width:209.3pt;height:5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" fillcolor="window" strokeweight=".5pt">
                <v:path arrowok="t"/>
                <v:textbox>
                  <w:txbxContent>
                    <w:p w:rsidR="008C2E36" w:rsidRDefault="008C2E36" w:rsidP="008C2E36">
                      <w:pPr>
                        <w:jc w:val="center"/>
                        <w:rPr>
                          <w:sz w:val="28"/>
                          <w:szCs w:val="28"/>
                        </w:rPr>
                      </w:pPr>
                      <w:r>
                        <w:rPr>
                          <w:sz w:val="28"/>
                          <w:szCs w:val="28"/>
                        </w:rPr>
                        <w:t>Обжалование действий</w:t>
                      </w:r>
                    </w:p>
                    <w:p w:rsidR="008C2E36" w:rsidRDefault="008C2E36" w:rsidP="008C2E36">
                      <w:pPr>
                        <w:jc w:val="center"/>
                        <w:rPr>
                          <w:sz w:val="28"/>
                          <w:szCs w:val="28"/>
                        </w:rPr>
                      </w:pPr>
                      <w:r>
                        <w:rPr>
                          <w:sz w:val="28"/>
                          <w:szCs w:val="28"/>
                        </w:rPr>
                        <w:t>(бездействие)</w:t>
                      </w:r>
                    </w:p>
                    <w:p w:rsidR="008C2E36" w:rsidRDefault="008C2E36" w:rsidP="008C2E36">
                      <w:pPr>
                        <w:jc w:val="center"/>
                      </w:pPr>
                      <w:r>
                        <w:rPr>
                          <w:sz w:val="28"/>
                          <w:szCs w:val="28"/>
                        </w:rPr>
                        <w:t>должностных лиц</w:t>
                      </w:r>
                    </w:p>
                  </w:txbxContent>
                </v:textbox>
              </v:shape>
            </w:pict>
          </mc:Fallback>
        </mc:AlternateContent>
      </w:r>
      <w:r>
        <w:rPr>
          <w:noProof/>
        </w:rPr>
        <mc:AlternateContent>
          <mc:Choice Requires="wps">
            <w:drawing>
              <wp:anchor distT="0" distB="0" distL="114298" distR="114298" simplePos="0" relativeHeight="251666432" behindDoc="0" locked="0" layoutInCell="1" allowOverlap="1" wp14:anchorId="4E797A5B" wp14:editId="2557D678">
                <wp:simplePos x="0" y="0"/>
                <wp:positionH relativeFrom="column">
                  <wp:posOffset>3140710</wp:posOffset>
                </wp:positionH>
                <wp:positionV relativeFrom="paragraph">
                  <wp:posOffset>4113530</wp:posOffset>
                </wp:positionV>
                <wp:extent cx="0" cy="488950"/>
                <wp:effectExtent l="95250" t="0" r="57150" b="6350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89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47.3pt;margin-top:323.9pt;width:0;height:38.5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" strokecolor="windowText">
                <v:stroke endarrow="open"/>
                <o:lock v:ext="edit" shapetype="f"/>
              </v:shape>
            </w:pict>
          </mc:Fallback>
        </mc:AlternateContent>
      </w:r>
      <w:r>
        <w:rPr>
          <w:noProof/>
        </w:rPr>
        <mc:AlternateContent>
          <mc:Choice Requires="wps">
            <w:drawing>
              <wp:anchor distT="0" distB="0" distL="114300" distR="114300" simplePos="0" relativeHeight="251664384" behindDoc="0" locked="0" layoutInCell="1" allowOverlap="1" wp14:anchorId="35CB722A" wp14:editId="58E7946A">
                <wp:simplePos x="0" y="0"/>
                <wp:positionH relativeFrom="column">
                  <wp:posOffset>2427605</wp:posOffset>
                </wp:positionH>
                <wp:positionV relativeFrom="paragraph">
                  <wp:posOffset>2276475</wp:posOffset>
                </wp:positionV>
                <wp:extent cx="372110" cy="382270"/>
                <wp:effectExtent l="38100" t="0" r="27940" b="5588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72110" cy="38227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91.15pt;margin-top:179.25pt;width:29.3pt;height:30.1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" strokecolor="windowText">
                <v:stroke endarrow="open"/>
                <o:lock v:ext="edit" shapetype="f"/>
              </v:shape>
            </w:pict>
          </mc:Fallback>
        </mc:AlternateContent>
      </w:r>
      <w:r>
        <w:rPr>
          <w:noProof/>
        </w:rPr>
        <mc:AlternateContent>
          <mc:Choice Requires="wps">
            <w:drawing>
              <wp:anchor distT="0" distB="0" distL="114300" distR="114300" simplePos="0" relativeHeight="251662336" behindDoc="0" locked="0" layoutInCell="1" allowOverlap="1" wp14:anchorId="47359A92" wp14:editId="6E77BABD">
                <wp:simplePos x="0" y="0"/>
                <wp:positionH relativeFrom="column">
                  <wp:posOffset>374015</wp:posOffset>
                </wp:positionH>
                <wp:positionV relativeFrom="paragraph">
                  <wp:posOffset>2814320</wp:posOffset>
                </wp:positionV>
                <wp:extent cx="2593975" cy="1152525"/>
                <wp:effectExtent l="0" t="0" r="15875" b="2857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3975" cy="1152525"/>
                        </a:xfrm>
                        <a:prstGeom prst="rect">
                          <a:avLst/>
                        </a:prstGeom>
                        <a:solidFill>
                          <a:sysClr val="window" lastClr="FFFFFF"/>
                        </a:solidFill>
                        <a:ln w="6350">
                          <a:solidFill>
                            <a:prstClr val="black"/>
                          </a:solidFill>
                        </a:ln>
                        <a:effectLst/>
                      </wps:spPr>
                      <wps:txbx>
                        <w:txbxContent>
                          <w:p w:rsidR="008C2E36" w:rsidRDefault="008C2E36" w:rsidP="008C2E36">
                            <w:pPr>
                              <w:widowControl w:val="0"/>
                              <w:autoSpaceDE w:val="0"/>
                              <w:autoSpaceDN w:val="0"/>
                              <w:adjustRightInd w:val="0"/>
                              <w:jc w:val="center"/>
                            </w:pPr>
                          </w:p>
                          <w:p w:rsidR="008C2E36" w:rsidRDefault="008C2E36" w:rsidP="008C2E36">
                            <w:pPr>
                              <w:widowControl w:val="0"/>
                              <w:autoSpaceDE w:val="0"/>
                              <w:autoSpaceDN w:val="0"/>
                              <w:adjustRightInd w:val="0"/>
                              <w:jc w:val="center"/>
                              <w:rPr>
                                <w:sz w:val="28"/>
                                <w:szCs w:val="28"/>
                              </w:rPr>
                            </w:pPr>
                            <w:r>
                              <w:rPr>
                                <w:sz w:val="28"/>
                                <w:szCs w:val="28"/>
                              </w:rPr>
                              <w:t xml:space="preserve">Решение о согласовании  </w:t>
                            </w:r>
                          </w:p>
                          <w:p w:rsidR="008C2E36" w:rsidRDefault="008C2E36" w:rsidP="008C2E36">
                            <w:pPr>
                              <w:jc w:val="center"/>
                              <w:rPr>
                                <w:sz w:val="28"/>
                                <w:szCs w:val="28"/>
                              </w:rPr>
                            </w:pPr>
                            <w:r>
                              <w:rPr>
                                <w:sz w:val="28"/>
                                <w:szCs w:val="28"/>
                              </w:rPr>
                              <w:t>организации ритуальных услуг и содержания мест захоронения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30" type="#_x0000_t202" style="position:absolute;left:0;text-align:left;margin-left:29.45pt;margin-top:221.6pt;width:204.25pt;height:9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" fillcolor="window" strokeweight=".5pt">
                <v:path arrowok="t"/>
                <v:textbox>
                  <w:txbxContent>
                    <w:p w:rsidR="008C2E36" w:rsidRDefault="008C2E36" w:rsidP="008C2E36">
                      <w:pPr>
                        <w:widowControl w:val="0"/>
                        <w:autoSpaceDE w:val="0"/>
                        <w:autoSpaceDN w:val="0"/>
                        <w:adjustRightInd w:val="0"/>
                        <w:jc w:val="center"/>
                      </w:pPr>
                    </w:p>
                    <w:p w:rsidR="008C2E36" w:rsidRDefault="008C2E36" w:rsidP="008C2E36">
                      <w:pPr>
                        <w:widowControl w:val="0"/>
                        <w:autoSpaceDE w:val="0"/>
                        <w:autoSpaceDN w:val="0"/>
                        <w:adjustRightInd w:val="0"/>
                        <w:jc w:val="center"/>
                        <w:rPr>
                          <w:sz w:val="28"/>
                          <w:szCs w:val="28"/>
                        </w:rPr>
                      </w:pPr>
                      <w:r>
                        <w:rPr>
                          <w:sz w:val="28"/>
                          <w:szCs w:val="28"/>
                        </w:rPr>
                        <w:t xml:space="preserve">Решение о согласовании  </w:t>
                      </w:r>
                    </w:p>
                    <w:p w:rsidR="008C2E36" w:rsidRDefault="008C2E36" w:rsidP="008C2E36">
                      <w:pPr>
                        <w:jc w:val="center"/>
                        <w:rPr>
                          <w:sz w:val="28"/>
                          <w:szCs w:val="28"/>
                        </w:rPr>
                      </w:pPr>
                      <w:r>
                        <w:rPr>
                          <w:sz w:val="28"/>
                          <w:szCs w:val="28"/>
                        </w:rPr>
                        <w:t>организации ритуальных услуг и содержания мест захоронения</w:t>
                      </w:r>
                    </w:p>
                  </w:txbxContent>
                </v:textbox>
              </v:shape>
            </w:pict>
          </mc:Fallback>
        </mc:AlternateContent>
      </w:r>
      <w:r>
        <w:rPr>
          <w:noProof/>
        </w:rPr>
        <mc:AlternateContent>
          <mc:Choice Requires="wps">
            <w:drawing>
              <wp:anchor distT="0" distB="0" distL="114298" distR="114298" simplePos="0" relativeHeight="251660288" behindDoc="0" locked="0" layoutInCell="1" allowOverlap="1" wp14:anchorId="0243CD7D" wp14:editId="7E2EEC61">
                <wp:simplePos x="0" y="0"/>
                <wp:positionH relativeFrom="column">
                  <wp:posOffset>3044825</wp:posOffset>
                </wp:positionH>
                <wp:positionV relativeFrom="paragraph">
                  <wp:posOffset>713105</wp:posOffset>
                </wp:positionV>
                <wp:extent cx="0" cy="488950"/>
                <wp:effectExtent l="95250" t="0" r="57150" b="635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89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239.75pt;margin-top:56.15pt;width:0;height:38.5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" strokecolor="windowText">
                <v:stroke endarrow="open"/>
                <o:lock v:ext="edit" shapetype="f"/>
              </v:shape>
            </w:pict>
          </mc:Fallback>
        </mc:AlternateContent>
      </w:r>
    </w:p>
    <w:p w:rsidR="008C2E36" w:rsidRDefault="008C2E36" w:rsidP="008C2E36">
      <w:pPr>
        <w:ind w:firstLine="539"/>
        <w:jc w:val="both"/>
        <w:rPr>
          <w:sz w:val="28"/>
          <w:szCs w:val="28"/>
        </w:rPr>
      </w:pPr>
    </w:p>
    <w:p w:rsidR="008C2E36" w:rsidRDefault="008C2E36" w:rsidP="008C2E36">
      <w:pPr>
        <w:ind w:firstLine="539"/>
        <w:jc w:val="both"/>
        <w:rPr>
          <w:sz w:val="28"/>
          <w:szCs w:val="28"/>
        </w:rPr>
      </w:pPr>
    </w:p>
    <w:p w:rsidR="008C2E36" w:rsidRDefault="008C2E36" w:rsidP="008C2E36">
      <w:pPr>
        <w:ind w:firstLine="539"/>
        <w:jc w:val="both"/>
        <w:rPr>
          <w:sz w:val="28"/>
          <w:szCs w:val="28"/>
        </w:rPr>
      </w:pPr>
    </w:p>
    <w:p w:rsidR="008C2E36" w:rsidRDefault="008C2E36" w:rsidP="008C2E36">
      <w:pPr>
        <w:ind w:firstLine="539"/>
        <w:jc w:val="both"/>
        <w:rPr>
          <w:sz w:val="28"/>
          <w:szCs w:val="28"/>
        </w:rPr>
      </w:pPr>
    </w:p>
    <w:p w:rsidR="008C2E36" w:rsidRDefault="008C2E36" w:rsidP="008C2E36">
      <w:pPr>
        <w:ind w:firstLine="539"/>
        <w:jc w:val="both"/>
        <w:rPr>
          <w:sz w:val="28"/>
          <w:szCs w:val="28"/>
        </w:rPr>
      </w:pPr>
    </w:p>
    <w:p w:rsidR="008C2E36" w:rsidRDefault="008C2E36" w:rsidP="008C2E36">
      <w:pPr>
        <w:ind w:firstLine="539"/>
        <w:jc w:val="both"/>
        <w:rPr>
          <w:sz w:val="28"/>
          <w:szCs w:val="28"/>
        </w:rPr>
      </w:pPr>
    </w:p>
    <w:p w:rsidR="008C2E36" w:rsidRDefault="008C2E36" w:rsidP="008C2E36">
      <w:pPr>
        <w:ind w:firstLine="539"/>
        <w:jc w:val="both"/>
        <w:rPr>
          <w:sz w:val="28"/>
          <w:szCs w:val="28"/>
        </w:rPr>
      </w:pPr>
    </w:p>
    <w:p w:rsidR="008C2E36" w:rsidRDefault="008C2E36" w:rsidP="008C2E36">
      <w:pPr>
        <w:ind w:firstLine="539"/>
        <w:jc w:val="both"/>
        <w:rPr>
          <w:sz w:val="28"/>
          <w:szCs w:val="28"/>
        </w:rPr>
      </w:pPr>
    </w:p>
    <w:p w:rsidR="008C2E36" w:rsidRDefault="008C2E36" w:rsidP="008C2E36">
      <w:pPr>
        <w:ind w:firstLine="539"/>
        <w:jc w:val="both"/>
        <w:rPr>
          <w:sz w:val="28"/>
          <w:szCs w:val="28"/>
        </w:rPr>
      </w:pPr>
    </w:p>
    <w:p w:rsidR="008C2E36" w:rsidRDefault="008C2E36" w:rsidP="008C2E36">
      <w:pPr>
        <w:ind w:firstLine="539"/>
        <w:jc w:val="both"/>
        <w:rPr>
          <w:sz w:val="28"/>
          <w:szCs w:val="28"/>
        </w:rPr>
      </w:pPr>
    </w:p>
    <w:p w:rsidR="008C2E36" w:rsidRDefault="008C2E36" w:rsidP="008C2E36">
      <w:pPr>
        <w:ind w:firstLine="539"/>
        <w:jc w:val="center"/>
        <w:rPr>
          <w:sz w:val="28"/>
          <w:szCs w:val="28"/>
        </w:rPr>
      </w:pPr>
    </w:p>
    <w:p w:rsidR="008C2E36" w:rsidRDefault="008C2E36" w:rsidP="008C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98"/>
        <w:jc w:val="right"/>
        <w:rPr>
          <w:sz w:val="28"/>
          <w:szCs w:val="28"/>
        </w:rPr>
      </w:pPr>
    </w:p>
    <w:p w:rsidR="008C2E36" w:rsidRDefault="008C2E36" w:rsidP="008C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98"/>
        <w:jc w:val="right"/>
        <w:rPr>
          <w:sz w:val="28"/>
          <w:szCs w:val="28"/>
        </w:rPr>
      </w:pPr>
    </w:p>
    <w:p w:rsidR="008C2E36" w:rsidRDefault="008C2E36" w:rsidP="008C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98"/>
        <w:jc w:val="right"/>
        <w:rPr>
          <w:sz w:val="28"/>
          <w:szCs w:val="28"/>
        </w:rPr>
      </w:pPr>
    </w:p>
    <w:p w:rsidR="008C2E36" w:rsidRDefault="008C2E36" w:rsidP="008C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98"/>
        <w:jc w:val="right"/>
        <w:rPr>
          <w:sz w:val="28"/>
          <w:szCs w:val="28"/>
        </w:rPr>
      </w:pPr>
    </w:p>
    <w:p w:rsidR="008C2E36" w:rsidRDefault="008C2E36" w:rsidP="008C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98"/>
        <w:jc w:val="right"/>
        <w:rPr>
          <w:sz w:val="28"/>
          <w:szCs w:val="28"/>
        </w:rPr>
      </w:pPr>
    </w:p>
    <w:p w:rsidR="008C2E36" w:rsidRDefault="008C2E36" w:rsidP="008C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98"/>
        <w:jc w:val="right"/>
        <w:rPr>
          <w:sz w:val="28"/>
          <w:szCs w:val="28"/>
        </w:rPr>
      </w:pPr>
    </w:p>
    <w:p w:rsidR="008C2E36" w:rsidRDefault="008C2E36" w:rsidP="008C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98"/>
        <w:jc w:val="right"/>
        <w:rPr>
          <w:sz w:val="28"/>
          <w:szCs w:val="28"/>
        </w:rPr>
      </w:pPr>
    </w:p>
    <w:p w:rsidR="008C2E36" w:rsidRDefault="008C2E36" w:rsidP="008C2E36">
      <w:pPr>
        <w:ind w:firstLine="539"/>
        <w:jc w:val="both"/>
        <w:rPr>
          <w:sz w:val="28"/>
          <w:szCs w:val="28"/>
        </w:rPr>
      </w:pPr>
    </w:p>
    <w:p w:rsidR="008C2E36" w:rsidRDefault="008C2E36" w:rsidP="008C2E36">
      <w:pPr>
        <w:ind w:firstLine="539"/>
        <w:jc w:val="both"/>
        <w:rPr>
          <w:sz w:val="28"/>
          <w:szCs w:val="28"/>
        </w:rPr>
      </w:pPr>
    </w:p>
    <w:p w:rsidR="008C2E36" w:rsidRDefault="008C2E36" w:rsidP="008C2E36">
      <w:pPr>
        <w:ind w:firstLine="539"/>
        <w:jc w:val="both"/>
        <w:rPr>
          <w:sz w:val="28"/>
          <w:szCs w:val="28"/>
        </w:rPr>
      </w:pPr>
    </w:p>
    <w:p w:rsidR="008C2E36" w:rsidRDefault="008C2E36" w:rsidP="008C2E36">
      <w:pPr>
        <w:ind w:firstLine="539"/>
        <w:jc w:val="both"/>
        <w:rPr>
          <w:sz w:val="28"/>
          <w:szCs w:val="28"/>
        </w:rPr>
      </w:pPr>
    </w:p>
    <w:p w:rsidR="008C2E36" w:rsidRDefault="008C2E36" w:rsidP="008C2E36">
      <w:pPr>
        <w:ind w:firstLine="539"/>
        <w:jc w:val="both"/>
        <w:rPr>
          <w:sz w:val="28"/>
          <w:szCs w:val="28"/>
        </w:rPr>
      </w:pPr>
    </w:p>
    <w:p w:rsidR="008C2E36" w:rsidRDefault="008C2E36" w:rsidP="008C2E36">
      <w:pPr>
        <w:ind w:firstLine="539"/>
        <w:jc w:val="both"/>
        <w:rPr>
          <w:sz w:val="28"/>
          <w:szCs w:val="28"/>
        </w:rPr>
      </w:pPr>
    </w:p>
    <w:p w:rsidR="008C2E36" w:rsidRDefault="008C2E36" w:rsidP="008C2E36">
      <w:pPr>
        <w:ind w:firstLine="539"/>
        <w:jc w:val="both"/>
        <w:rPr>
          <w:sz w:val="28"/>
          <w:szCs w:val="28"/>
        </w:rPr>
      </w:pPr>
    </w:p>
    <w:p w:rsidR="008C2E36" w:rsidRDefault="008C2E36" w:rsidP="008C2E36">
      <w:pPr>
        <w:ind w:firstLine="539"/>
        <w:jc w:val="both"/>
        <w:rPr>
          <w:sz w:val="28"/>
          <w:szCs w:val="28"/>
        </w:rPr>
      </w:pPr>
    </w:p>
    <w:p w:rsidR="008C2E36" w:rsidRDefault="008C2E36" w:rsidP="008C2E36">
      <w:pPr>
        <w:ind w:firstLine="539"/>
        <w:jc w:val="both"/>
        <w:rPr>
          <w:sz w:val="28"/>
          <w:szCs w:val="28"/>
        </w:rPr>
      </w:pPr>
    </w:p>
    <w:p w:rsidR="008C2E36" w:rsidRDefault="008C2E36" w:rsidP="008C2E36">
      <w:pPr>
        <w:widowControl w:val="0"/>
        <w:autoSpaceDE w:val="0"/>
        <w:autoSpaceDN w:val="0"/>
        <w:adjustRightInd w:val="0"/>
        <w:jc w:val="center"/>
      </w:pPr>
    </w:p>
    <w:p w:rsidR="008C2E36" w:rsidRDefault="008C2E36" w:rsidP="008C2E36">
      <w:pPr>
        <w:widowControl w:val="0"/>
        <w:autoSpaceDE w:val="0"/>
        <w:autoSpaceDN w:val="0"/>
        <w:adjustRightInd w:val="0"/>
        <w:jc w:val="center"/>
      </w:pPr>
    </w:p>
    <w:p w:rsidR="008C2E36" w:rsidRDefault="008C2E36" w:rsidP="008C2E36">
      <w:pPr>
        <w:widowControl w:val="0"/>
        <w:autoSpaceDE w:val="0"/>
        <w:autoSpaceDN w:val="0"/>
        <w:adjustRightInd w:val="0"/>
        <w:jc w:val="center"/>
      </w:pPr>
    </w:p>
    <w:p w:rsidR="008C2E36" w:rsidRDefault="008C2E36" w:rsidP="008C2E36">
      <w:pPr>
        <w:widowControl w:val="0"/>
        <w:autoSpaceDE w:val="0"/>
        <w:autoSpaceDN w:val="0"/>
        <w:adjustRightInd w:val="0"/>
        <w:jc w:val="center"/>
      </w:pPr>
    </w:p>
    <w:p w:rsidR="008C2E36" w:rsidRDefault="008C2E36" w:rsidP="00986BE2">
      <w:pPr>
        <w:widowControl w:val="0"/>
        <w:autoSpaceDE w:val="0"/>
        <w:autoSpaceDN w:val="0"/>
        <w:adjustRightInd w:val="0"/>
        <w:jc w:val="right"/>
      </w:pPr>
    </w:p>
    <w:p w:rsidR="008C2E36" w:rsidRDefault="008C2E36" w:rsidP="00986BE2">
      <w:pPr>
        <w:widowControl w:val="0"/>
        <w:autoSpaceDE w:val="0"/>
        <w:autoSpaceDN w:val="0"/>
        <w:adjustRightInd w:val="0"/>
        <w:jc w:val="right"/>
      </w:pPr>
    </w:p>
    <w:p w:rsidR="008C2E36" w:rsidRDefault="008C2E36" w:rsidP="00986BE2">
      <w:pPr>
        <w:widowControl w:val="0"/>
        <w:autoSpaceDE w:val="0"/>
        <w:autoSpaceDN w:val="0"/>
        <w:adjustRightInd w:val="0"/>
        <w:jc w:val="right"/>
      </w:pPr>
    </w:p>
    <w:p w:rsidR="008C2E36" w:rsidRDefault="008C2E36" w:rsidP="00986BE2">
      <w:pPr>
        <w:widowControl w:val="0"/>
        <w:autoSpaceDE w:val="0"/>
        <w:autoSpaceDN w:val="0"/>
        <w:adjustRightInd w:val="0"/>
        <w:jc w:val="right"/>
      </w:pPr>
    </w:p>
    <w:p w:rsidR="008C2E36" w:rsidRDefault="008C2E36" w:rsidP="00986BE2">
      <w:pPr>
        <w:widowControl w:val="0"/>
        <w:autoSpaceDE w:val="0"/>
        <w:autoSpaceDN w:val="0"/>
        <w:adjustRightInd w:val="0"/>
        <w:jc w:val="right"/>
      </w:pPr>
    </w:p>
    <w:p w:rsidR="008C2E36" w:rsidRDefault="008C2E36" w:rsidP="008C2E36">
      <w:pPr>
        <w:widowControl w:val="0"/>
        <w:autoSpaceDE w:val="0"/>
        <w:autoSpaceDN w:val="0"/>
        <w:adjustRightInd w:val="0"/>
        <w:ind w:left="6520" w:firstLine="560"/>
        <w:contextualSpacing/>
        <w:jc w:val="right"/>
      </w:pPr>
      <w:r>
        <w:t>Приложение № 2</w:t>
      </w:r>
    </w:p>
    <w:p w:rsidR="008C2E36" w:rsidRDefault="008C2E36" w:rsidP="008C2E36">
      <w:pPr>
        <w:widowControl w:val="0"/>
        <w:autoSpaceDE w:val="0"/>
        <w:autoSpaceDN w:val="0"/>
        <w:adjustRightInd w:val="0"/>
        <w:ind w:left="5405"/>
        <w:contextualSpacing/>
        <w:jc w:val="right"/>
      </w:pPr>
      <w:r>
        <w:t>к административному регламенту</w:t>
      </w:r>
    </w:p>
    <w:p w:rsidR="008C2E36" w:rsidRDefault="008C2E36" w:rsidP="008C2E36">
      <w:pPr>
        <w:widowControl w:val="0"/>
        <w:autoSpaceDE w:val="0"/>
        <w:autoSpaceDN w:val="0"/>
        <w:adjustRightInd w:val="0"/>
        <w:ind w:left="5405"/>
        <w:contextualSpacing/>
        <w:jc w:val="right"/>
      </w:pPr>
      <w:r>
        <w:t>предоставления Муниципальной услуги «Организации ритуальных услуг и содержание мест захоронения»</w:t>
      </w:r>
    </w:p>
    <w:p w:rsidR="008C2E36" w:rsidRDefault="008C2E36" w:rsidP="008C2E36">
      <w:pPr>
        <w:widowControl w:val="0"/>
        <w:autoSpaceDE w:val="0"/>
        <w:autoSpaceDN w:val="0"/>
        <w:adjustRightInd w:val="0"/>
        <w:jc w:val="center"/>
      </w:pPr>
    </w:p>
    <w:p w:rsidR="008C2E36" w:rsidRDefault="008C2E36" w:rsidP="008C2E36">
      <w:pPr>
        <w:widowControl w:val="0"/>
        <w:autoSpaceDE w:val="0"/>
        <w:autoSpaceDN w:val="0"/>
        <w:adjustRightInd w:val="0"/>
        <w:jc w:val="center"/>
      </w:pPr>
    </w:p>
    <w:p w:rsidR="008C2E36" w:rsidRDefault="008C2E36" w:rsidP="008C2E36">
      <w:pPr>
        <w:widowControl w:val="0"/>
        <w:autoSpaceDE w:val="0"/>
        <w:autoSpaceDN w:val="0"/>
        <w:adjustRightInd w:val="0"/>
        <w:jc w:val="center"/>
      </w:pPr>
    </w:p>
    <w:p w:rsidR="008C2E36" w:rsidRDefault="008C2E36" w:rsidP="008C2E36">
      <w:pPr>
        <w:widowControl w:val="0"/>
        <w:autoSpaceDE w:val="0"/>
        <w:autoSpaceDN w:val="0"/>
        <w:adjustRightInd w:val="0"/>
        <w:jc w:val="center"/>
      </w:pPr>
    </w:p>
    <w:p w:rsidR="008C2E36" w:rsidRDefault="008C2E36" w:rsidP="008C2E36">
      <w:pPr>
        <w:widowControl w:val="0"/>
        <w:autoSpaceDE w:val="0"/>
        <w:autoSpaceDN w:val="0"/>
        <w:adjustRightInd w:val="0"/>
        <w:jc w:val="center"/>
      </w:pPr>
      <w:r>
        <w:t>ЗАЯВЛЕНИЕ</w:t>
      </w:r>
    </w:p>
    <w:p w:rsidR="008C2E36" w:rsidRDefault="008C2E36" w:rsidP="008C2E36">
      <w:pPr>
        <w:widowControl w:val="0"/>
        <w:autoSpaceDE w:val="0"/>
        <w:autoSpaceDN w:val="0"/>
        <w:adjustRightInd w:val="0"/>
        <w:ind w:firstLine="851"/>
        <w:jc w:val="both"/>
      </w:pPr>
    </w:p>
    <w:p w:rsidR="008C2E36" w:rsidRDefault="008C2E36" w:rsidP="008C2E36">
      <w:pPr>
        <w:widowControl w:val="0"/>
        <w:autoSpaceDE w:val="0"/>
        <w:autoSpaceDN w:val="0"/>
        <w:adjustRightInd w:val="0"/>
        <w:ind w:firstLine="851"/>
        <w:jc w:val="both"/>
      </w:pPr>
      <w:r>
        <w:tab/>
        <w:t xml:space="preserve">Прошу Вас, разрешить произвести захоронение (реконструкцию места захоронения) на кладбище расположенного на территории сельского поселения Куганакбашевский  сельсовет </w:t>
      </w:r>
    </w:p>
    <w:p w:rsidR="008C2E36" w:rsidRDefault="008C2E36" w:rsidP="008C2E36">
      <w:pPr>
        <w:widowControl w:val="0"/>
        <w:autoSpaceDE w:val="0"/>
        <w:autoSpaceDN w:val="0"/>
        <w:adjustRightInd w:val="0"/>
        <w:jc w:val="both"/>
      </w:pPr>
      <w:r>
        <w:t>в _______________________________________________________________</w:t>
      </w:r>
    </w:p>
    <w:p w:rsidR="008C2E36" w:rsidRDefault="008C2E36" w:rsidP="008C2E36">
      <w:pPr>
        <w:widowControl w:val="0"/>
        <w:autoSpaceDE w:val="0"/>
        <w:autoSpaceDN w:val="0"/>
        <w:adjustRightInd w:val="0"/>
        <w:jc w:val="both"/>
      </w:pPr>
    </w:p>
    <w:p w:rsidR="008C2E36" w:rsidRDefault="008C2E36" w:rsidP="008C2E36">
      <w:pPr>
        <w:widowControl w:val="0"/>
        <w:autoSpaceDE w:val="0"/>
        <w:autoSpaceDN w:val="0"/>
        <w:adjustRightInd w:val="0"/>
        <w:jc w:val="both"/>
      </w:pPr>
      <w:r>
        <w:t>___________________                                           __________________________</w:t>
      </w:r>
    </w:p>
    <w:p w:rsidR="008C2E36" w:rsidRDefault="008C2E36" w:rsidP="008C2E36">
      <w:pPr>
        <w:widowControl w:val="0"/>
        <w:autoSpaceDE w:val="0"/>
        <w:autoSpaceDN w:val="0"/>
        <w:adjustRightInd w:val="0"/>
        <w:jc w:val="both"/>
      </w:pPr>
      <w:r>
        <w:t xml:space="preserve">                       дата                                                                                                                          подпись</w:t>
      </w:r>
    </w:p>
    <w:p w:rsidR="008C2E36" w:rsidRDefault="008C2E36" w:rsidP="008C2E36">
      <w:pPr>
        <w:widowControl w:val="0"/>
        <w:autoSpaceDE w:val="0"/>
        <w:autoSpaceDN w:val="0"/>
        <w:adjustRightInd w:val="0"/>
        <w:jc w:val="both"/>
      </w:pPr>
    </w:p>
    <w:p w:rsidR="008C2E36" w:rsidRDefault="008C2E36" w:rsidP="008C2E36">
      <w:pPr>
        <w:widowControl w:val="0"/>
        <w:autoSpaceDE w:val="0"/>
        <w:autoSpaceDN w:val="0"/>
        <w:adjustRightInd w:val="0"/>
        <w:jc w:val="both"/>
      </w:pPr>
    </w:p>
    <w:p w:rsidR="008C2E36" w:rsidRDefault="008C2E36" w:rsidP="008C2E36">
      <w:pPr>
        <w:widowControl w:val="0"/>
        <w:autoSpaceDE w:val="0"/>
        <w:autoSpaceDN w:val="0"/>
        <w:adjustRightInd w:val="0"/>
        <w:jc w:val="both"/>
      </w:pPr>
      <w:r>
        <w:t>К указанному заявлению прилагаются список документов:</w:t>
      </w:r>
    </w:p>
    <w:p w:rsidR="008C2E36" w:rsidRDefault="008C2E36" w:rsidP="008C2E36">
      <w:pPr>
        <w:widowControl w:val="0"/>
        <w:autoSpaceDE w:val="0"/>
        <w:autoSpaceDN w:val="0"/>
        <w:adjustRightInd w:val="0"/>
        <w:jc w:val="both"/>
      </w:pPr>
      <w:r>
        <w:t>1) ____________________________________________________________________________</w:t>
      </w:r>
    </w:p>
    <w:p w:rsidR="008C2E36" w:rsidRDefault="008C2E36" w:rsidP="008C2E36">
      <w:pPr>
        <w:widowControl w:val="0"/>
        <w:autoSpaceDE w:val="0"/>
        <w:autoSpaceDN w:val="0"/>
        <w:adjustRightInd w:val="0"/>
        <w:jc w:val="both"/>
      </w:pPr>
      <w:r>
        <w:t>2) ____________________________________________________________________________</w:t>
      </w:r>
    </w:p>
    <w:p w:rsidR="008C2E36" w:rsidRDefault="008C2E36" w:rsidP="008C2E36">
      <w:pPr>
        <w:widowControl w:val="0"/>
        <w:autoSpaceDE w:val="0"/>
        <w:autoSpaceDN w:val="0"/>
        <w:adjustRightInd w:val="0"/>
      </w:pPr>
      <w:r>
        <w:t>3) ____________________________________________________________________________</w:t>
      </w:r>
    </w:p>
    <w:p w:rsidR="008C2E36" w:rsidRDefault="008C2E36" w:rsidP="008C2E36">
      <w:pPr>
        <w:widowControl w:val="0"/>
        <w:autoSpaceDE w:val="0"/>
        <w:autoSpaceDN w:val="0"/>
        <w:adjustRightInd w:val="0"/>
      </w:pPr>
    </w:p>
    <w:p w:rsidR="008C2E36" w:rsidRDefault="008C2E36" w:rsidP="008C2E36">
      <w:pPr>
        <w:widowControl w:val="0"/>
        <w:autoSpaceDE w:val="0"/>
        <w:autoSpaceDN w:val="0"/>
        <w:adjustRightInd w:val="0"/>
        <w:ind w:firstLine="851"/>
        <w:jc w:val="center"/>
      </w:pPr>
    </w:p>
    <w:p w:rsidR="008C2E36" w:rsidRDefault="008C2E36" w:rsidP="008C2E36">
      <w:pPr>
        <w:widowControl w:val="0"/>
        <w:autoSpaceDE w:val="0"/>
        <w:autoSpaceDN w:val="0"/>
        <w:adjustRightInd w:val="0"/>
        <w:ind w:firstLine="851"/>
        <w:jc w:val="center"/>
      </w:pPr>
      <w:r>
        <w:t>Отметки о принятии заявления</w:t>
      </w:r>
    </w:p>
    <w:p w:rsidR="008C2E36" w:rsidRDefault="008C2E36" w:rsidP="008C2E36">
      <w:pPr>
        <w:widowControl w:val="0"/>
        <w:autoSpaceDE w:val="0"/>
        <w:autoSpaceDN w:val="0"/>
        <w:adjustRightInd w:val="0"/>
        <w:ind w:firstLine="851"/>
        <w:jc w:val="center"/>
      </w:pPr>
    </w:p>
    <w:p w:rsidR="008C2E36" w:rsidRDefault="008C2E36" w:rsidP="008C2E36">
      <w:pPr>
        <w:widowControl w:val="0"/>
        <w:autoSpaceDE w:val="0"/>
        <w:autoSpaceDN w:val="0"/>
        <w:adjustRightInd w:val="0"/>
        <w:ind w:firstLine="851"/>
        <w:jc w:val="center"/>
      </w:pPr>
      <w:r>
        <w:t>«_______» _______________ 20_____г. №_______</w:t>
      </w:r>
    </w:p>
    <w:p w:rsidR="008C2E36" w:rsidRDefault="008C2E36" w:rsidP="008C2E36">
      <w:pPr>
        <w:widowControl w:val="0"/>
        <w:autoSpaceDE w:val="0"/>
        <w:autoSpaceDN w:val="0"/>
        <w:adjustRightInd w:val="0"/>
      </w:pPr>
    </w:p>
    <w:p w:rsidR="008C2E36" w:rsidRDefault="008C2E36" w:rsidP="008C2E36">
      <w:pPr>
        <w:widowControl w:val="0"/>
        <w:autoSpaceDE w:val="0"/>
        <w:autoSpaceDN w:val="0"/>
        <w:adjustRightInd w:val="0"/>
        <w:jc w:val="both"/>
      </w:pPr>
      <w:r>
        <w:t xml:space="preserve">Подпись </w:t>
      </w:r>
    </w:p>
    <w:p w:rsidR="008C2E36" w:rsidRDefault="008C2E36" w:rsidP="008C2E36">
      <w:pPr>
        <w:widowControl w:val="0"/>
        <w:autoSpaceDE w:val="0"/>
        <w:autoSpaceDN w:val="0"/>
        <w:adjustRightInd w:val="0"/>
        <w:jc w:val="both"/>
      </w:pPr>
    </w:p>
    <w:p w:rsidR="008C2E36" w:rsidRDefault="008C2E36" w:rsidP="008C2E36">
      <w:pPr>
        <w:widowControl w:val="0"/>
        <w:autoSpaceDE w:val="0"/>
        <w:autoSpaceDN w:val="0"/>
        <w:adjustRightInd w:val="0"/>
        <w:jc w:val="both"/>
      </w:pPr>
    </w:p>
    <w:p w:rsidR="008C2E36" w:rsidRDefault="008C2E36" w:rsidP="008C2E36">
      <w:pPr>
        <w:widowControl w:val="0"/>
        <w:autoSpaceDE w:val="0"/>
        <w:autoSpaceDN w:val="0"/>
        <w:adjustRightInd w:val="0"/>
        <w:jc w:val="both"/>
      </w:pPr>
    </w:p>
    <w:p w:rsidR="008C2E36" w:rsidRDefault="008C2E36" w:rsidP="008C2E36">
      <w:pPr>
        <w:widowControl w:val="0"/>
        <w:autoSpaceDE w:val="0"/>
        <w:autoSpaceDN w:val="0"/>
        <w:adjustRightInd w:val="0"/>
        <w:jc w:val="both"/>
      </w:pPr>
    </w:p>
    <w:p w:rsidR="008C2E36" w:rsidRDefault="008C2E36" w:rsidP="008C2E36">
      <w:pPr>
        <w:widowControl w:val="0"/>
        <w:autoSpaceDE w:val="0"/>
        <w:autoSpaceDN w:val="0"/>
        <w:adjustRightInd w:val="0"/>
        <w:jc w:val="both"/>
      </w:pPr>
    </w:p>
    <w:p w:rsidR="008C2E36" w:rsidRDefault="008C2E36" w:rsidP="008C2E36">
      <w:pPr>
        <w:widowControl w:val="0"/>
        <w:autoSpaceDE w:val="0"/>
        <w:autoSpaceDN w:val="0"/>
        <w:adjustRightInd w:val="0"/>
        <w:jc w:val="both"/>
      </w:pPr>
    </w:p>
    <w:p w:rsidR="008C2E36" w:rsidRDefault="008C2E36" w:rsidP="008C2E36">
      <w:pPr>
        <w:widowControl w:val="0"/>
        <w:autoSpaceDE w:val="0"/>
        <w:autoSpaceDN w:val="0"/>
        <w:adjustRightInd w:val="0"/>
        <w:jc w:val="both"/>
      </w:pPr>
    </w:p>
    <w:p w:rsidR="008C2E36" w:rsidRDefault="008C2E36" w:rsidP="008C2E36">
      <w:pPr>
        <w:widowControl w:val="0"/>
        <w:autoSpaceDE w:val="0"/>
        <w:autoSpaceDN w:val="0"/>
        <w:adjustRightInd w:val="0"/>
        <w:jc w:val="both"/>
      </w:pPr>
    </w:p>
    <w:p w:rsidR="008C2E36" w:rsidRDefault="008C2E36" w:rsidP="008C2E36">
      <w:pPr>
        <w:widowControl w:val="0"/>
        <w:autoSpaceDE w:val="0"/>
        <w:autoSpaceDN w:val="0"/>
        <w:adjustRightInd w:val="0"/>
        <w:jc w:val="both"/>
      </w:pPr>
    </w:p>
    <w:p w:rsidR="008C2E36" w:rsidRDefault="008C2E36" w:rsidP="008C2E36">
      <w:pPr>
        <w:widowControl w:val="0"/>
        <w:autoSpaceDE w:val="0"/>
        <w:autoSpaceDN w:val="0"/>
        <w:adjustRightInd w:val="0"/>
        <w:jc w:val="both"/>
      </w:pPr>
    </w:p>
    <w:p w:rsidR="008C2E36" w:rsidRDefault="008C2E36" w:rsidP="008C2E36">
      <w:pPr>
        <w:widowControl w:val="0"/>
        <w:autoSpaceDE w:val="0"/>
        <w:autoSpaceDN w:val="0"/>
        <w:adjustRightInd w:val="0"/>
        <w:jc w:val="both"/>
      </w:pPr>
    </w:p>
    <w:p w:rsidR="008C2E36" w:rsidRDefault="008C2E36" w:rsidP="008C2E36">
      <w:pPr>
        <w:widowControl w:val="0"/>
        <w:autoSpaceDE w:val="0"/>
        <w:autoSpaceDN w:val="0"/>
        <w:adjustRightInd w:val="0"/>
        <w:jc w:val="both"/>
      </w:pPr>
    </w:p>
    <w:p w:rsidR="008C2E36" w:rsidRDefault="008C2E36" w:rsidP="008C2E36">
      <w:pPr>
        <w:widowControl w:val="0"/>
        <w:autoSpaceDE w:val="0"/>
        <w:autoSpaceDN w:val="0"/>
        <w:adjustRightInd w:val="0"/>
        <w:jc w:val="both"/>
      </w:pPr>
    </w:p>
    <w:p w:rsidR="008C2E36" w:rsidRDefault="008C2E36" w:rsidP="008C2E36">
      <w:pPr>
        <w:widowControl w:val="0"/>
        <w:autoSpaceDE w:val="0"/>
        <w:autoSpaceDN w:val="0"/>
        <w:adjustRightInd w:val="0"/>
        <w:jc w:val="both"/>
      </w:pPr>
    </w:p>
    <w:p w:rsidR="008C2E36" w:rsidRDefault="008C2E36" w:rsidP="008C2E36">
      <w:pPr>
        <w:widowControl w:val="0"/>
        <w:autoSpaceDE w:val="0"/>
        <w:autoSpaceDN w:val="0"/>
        <w:adjustRightInd w:val="0"/>
        <w:jc w:val="both"/>
      </w:pPr>
    </w:p>
    <w:p w:rsidR="008C2E36" w:rsidRDefault="008C2E36" w:rsidP="008C2E36">
      <w:pPr>
        <w:widowControl w:val="0"/>
        <w:autoSpaceDE w:val="0"/>
        <w:autoSpaceDN w:val="0"/>
        <w:adjustRightInd w:val="0"/>
        <w:jc w:val="both"/>
      </w:pPr>
    </w:p>
    <w:p w:rsidR="008C2E36" w:rsidRDefault="008C2E36" w:rsidP="00986BE2">
      <w:pPr>
        <w:widowControl w:val="0"/>
        <w:autoSpaceDE w:val="0"/>
        <w:autoSpaceDN w:val="0"/>
        <w:adjustRightInd w:val="0"/>
        <w:jc w:val="right"/>
      </w:pPr>
      <w:bookmarkStart w:id="4" w:name="_GoBack"/>
      <w:bookmarkEnd w:id="4"/>
    </w:p>
    <w:p w:rsidR="008C2E36" w:rsidRDefault="008C2E36" w:rsidP="00986BE2">
      <w:pPr>
        <w:widowControl w:val="0"/>
        <w:autoSpaceDE w:val="0"/>
        <w:autoSpaceDN w:val="0"/>
        <w:adjustRightInd w:val="0"/>
        <w:jc w:val="right"/>
      </w:pPr>
    </w:p>
    <w:p w:rsidR="008C2E36" w:rsidRDefault="008C2E36" w:rsidP="00986BE2">
      <w:pPr>
        <w:widowControl w:val="0"/>
        <w:autoSpaceDE w:val="0"/>
        <w:autoSpaceDN w:val="0"/>
        <w:adjustRightInd w:val="0"/>
        <w:jc w:val="right"/>
      </w:pPr>
    </w:p>
    <w:p w:rsidR="008C2E36" w:rsidRDefault="008C2E36" w:rsidP="00986BE2">
      <w:pPr>
        <w:widowControl w:val="0"/>
        <w:autoSpaceDE w:val="0"/>
        <w:autoSpaceDN w:val="0"/>
        <w:adjustRightInd w:val="0"/>
        <w:jc w:val="right"/>
      </w:pPr>
    </w:p>
    <w:p w:rsidR="008C2E36" w:rsidRDefault="008C2E36" w:rsidP="00986BE2">
      <w:pPr>
        <w:widowControl w:val="0"/>
        <w:autoSpaceDE w:val="0"/>
        <w:autoSpaceDN w:val="0"/>
        <w:adjustRightInd w:val="0"/>
        <w:jc w:val="right"/>
      </w:pPr>
    </w:p>
    <w:p w:rsidR="008C2E36" w:rsidRDefault="008C2E36" w:rsidP="00986BE2">
      <w:pPr>
        <w:widowControl w:val="0"/>
        <w:autoSpaceDE w:val="0"/>
        <w:autoSpaceDN w:val="0"/>
        <w:adjustRightInd w:val="0"/>
        <w:jc w:val="right"/>
      </w:pPr>
    </w:p>
    <w:p w:rsidR="008C2E36" w:rsidRDefault="008C2E36" w:rsidP="00986BE2">
      <w:pPr>
        <w:widowControl w:val="0"/>
        <w:autoSpaceDE w:val="0"/>
        <w:autoSpaceDN w:val="0"/>
        <w:adjustRightInd w:val="0"/>
        <w:jc w:val="right"/>
      </w:pPr>
    </w:p>
    <w:p w:rsidR="008C2E36" w:rsidRDefault="008C2E36" w:rsidP="00986BE2">
      <w:pPr>
        <w:widowControl w:val="0"/>
        <w:autoSpaceDE w:val="0"/>
        <w:autoSpaceDN w:val="0"/>
        <w:adjustRightInd w:val="0"/>
        <w:jc w:val="right"/>
      </w:pPr>
    </w:p>
    <w:p w:rsidR="008C2E36" w:rsidRDefault="008C2E36" w:rsidP="00986BE2">
      <w:pPr>
        <w:widowControl w:val="0"/>
        <w:autoSpaceDE w:val="0"/>
        <w:autoSpaceDN w:val="0"/>
        <w:adjustRightInd w:val="0"/>
        <w:jc w:val="right"/>
      </w:pPr>
    </w:p>
    <w:p w:rsidR="008C2E36" w:rsidRDefault="008C2E36" w:rsidP="00986BE2">
      <w:pPr>
        <w:widowControl w:val="0"/>
        <w:autoSpaceDE w:val="0"/>
        <w:autoSpaceDN w:val="0"/>
        <w:adjustRightInd w:val="0"/>
        <w:jc w:val="right"/>
      </w:pPr>
    </w:p>
    <w:p w:rsidR="008C2E36" w:rsidRDefault="008C2E36" w:rsidP="00986BE2">
      <w:pPr>
        <w:widowControl w:val="0"/>
        <w:autoSpaceDE w:val="0"/>
        <w:autoSpaceDN w:val="0"/>
        <w:adjustRightInd w:val="0"/>
        <w:jc w:val="right"/>
      </w:pPr>
    </w:p>
    <w:p w:rsidR="008C2E36" w:rsidRDefault="008C2E36" w:rsidP="00986BE2">
      <w:pPr>
        <w:widowControl w:val="0"/>
        <w:autoSpaceDE w:val="0"/>
        <w:autoSpaceDN w:val="0"/>
        <w:adjustRightInd w:val="0"/>
        <w:jc w:val="right"/>
      </w:pPr>
    </w:p>
    <w:p w:rsidR="008C2E36" w:rsidRDefault="008C2E36" w:rsidP="00986BE2">
      <w:pPr>
        <w:widowControl w:val="0"/>
        <w:autoSpaceDE w:val="0"/>
        <w:autoSpaceDN w:val="0"/>
        <w:adjustRightInd w:val="0"/>
        <w:jc w:val="right"/>
      </w:pPr>
    </w:p>
    <w:p w:rsidR="008C2E36" w:rsidRDefault="008C2E36" w:rsidP="00986BE2">
      <w:pPr>
        <w:widowControl w:val="0"/>
        <w:autoSpaceDE w:val="0"/>
        <w:autoSpaceDN w:val="0"/>
        <w:adjustRightInd w:val="0"/>
        <w:jc w:val="right"/>
      </w:pPr>
    </w:p>
    <w:p w:rsidR="008C2E36" w:rsidRDefault="008C2E36" w:rsidP="00986BE2">
      <w:pPr>
        <w:widowControl w:val="0"/>
        <w:autoSpaceDE w:val="0"/>
        <w:autoSpaceDN w:val="0"/>
        <w:adjustRightInd w:val="0"/>
        <w:jc w:val="right"/>
      </w:pPr>
    </w:p>
    <w:p w:rsidR="008C2E36" w:rsidRDefault="008C2E36" w:rsidP="00986BE2">
      <w:pPr>
        <w:widowControl w:val="0"/>
        <w:autoSpaceDE w:val="0"/>
        <w:autoSpaceDN w:val="0"/>
        <w:adjustRightInd w:val="0"/>
        <w:jc w:val="right"/>
      </w:pPr>
    </w:p>
    <w:p w:rsidR="008C2E36" w:rsidRDefault="008C2E36" w:rsidP="00986BE2">
      <w:pPr>
        <w:widowControl w:val="0"/>
        <w:autoSpaceDE w:val="0"/>
        <w:autoSpaceDN w:val="0"/>
        <w:adjustRightInd w:val="0"/>
        <w:jc w:val="right"/>
      </w:pPr>
    </w:p>
    <w:p w:rsidR="00986BE2" w:rsidRDefault="00986BE2" w:rsidP="00986BE2">
      <w:pPr>
        <w:widowControl w:val="0"/>
        <w:autoSpaceDE w:val="0"/>
        <w:autoSpaceDN w:val="0"/>
        <w:adjustRightInd w:val="0"/>
        <w:jc w:val="right"/>
      </w:pPr>
    </w:p>
    <w:p w:rsidR="00986BE2" w:rsidRDefault="00986BE2" w:rsidP="00986BE2">
      <w:pPr>
        <w:widowControl w:val="0"/>
        <w:autoSpaceDE w:val="0"/>
        <w:autoSpaceDN w:val="0"/>
        <w:adjustRightInd w:val="0"/>
        <w:jc w:val="right"/>
      </w:pPr>
    </w:p>
    <w:p w:rsidR="00986BE2" w:rsidRDefault="00986BE2" w:rsidP="00986BE2">
      <w:pPr>
        <w:widowControl w:val="0"/>
        <w:autoSpaceDE w:val="0"/>
        <w:autoSpaceDN w:val="0"/>
        <w:adjustRightInd w:val="0"/>
        <w:jc w:val="right"/>
      </w:pPr>
    </w:p>
    <w:p w:rsidR="00986BE2" w:rsidRDefault="00986BE2" w:rsidP="00986BE2">
      <w:pPr>
        <w:widowControl w:val="0"/>
        <w:autoSpaceDE w:val="0"/>
        <w:autoSpaceDN w:val="0"/>
        <w:adjustRightInd w:val="0"/>
        <w:jc w:val="right"/>
      </w:pPr>
    </w:p>
    <w:p w:rsidR="00986BE2" w:rsidRDefault="00986BE2" w:rsidP="00986BE2">
      <w:pPr>
        <w:widowControl w:val="0"/>
        <w:autoSpaceDE w:val="0"/>
        <w:autoSpaceDN w:val="0"/>
        <w:adjustRightInd w:val="0"/>
        <w:jc w:val="right"/>
      </w:pPr>
    </w:p>
    <w:p w:rsidR="00986BE2" w:rsidRDefault="00986BE2" w:rsidP="00986BE2">
      <w:pPr>
        <w:widowControl w:val="0"/>
        <w:autoSpaceDE w:val="0"/>
        <w:autoSpaceDN w:val="0"/>
        <w:adjustRightInd w:val="0"/>
        <w:jc w:val="right"/>
      </w:pPr>
    </w:p>
    <w:p w:rsidR="00986BE2" w:rsidRDefault="00986BE2" w:rsidP="00986BE2">
      <w:pPr>
        <w:widowControl w:val="0"/>
        <w:autoSpaceDE w:val="0"/>
        <w:autoSpaceDN w:val="0"/>
        <w:adjustRightInd w:val="0"/>
        <w:jc w:val="right"/>
      </w:pPr>
    </w:p>
    <w:p w:rsidR="00986BE2" w:rsidRDefault="00986BE2" w:rsidP="00986BE2">
      <w:pPr>
        <w:widowControl w:val="0"/>
        <w:autoSpaceDE w:val="0"/>
        <w:autoSpaceDN w:val="0"/>
        <w:adjustRightInd w:val="0"/>
        <w:jc w:val="right"/>
      </w:pPr>
    </w:p>
    <w:p w:rsidR="00986BE2" w:rsidRDefault="00986BE2" w:rsidP="00986BE2">
      <w:pPr>
        <w:widowControl w:val="0"/>
        <w:autoSpaceDE w:val="0"/>
        <w:autoSpaceDN w:val="0"/>
        <w:adjustRightInd w:val="0"/>
        <w:jc w:val="right"/>
      </w:pPr>
    </w:p>
    <w:p w:rsidR="00986BE2" w:rsidRDefault="00986BE2" w:rsidP="00986BE2">
      <w:pPr>
        <w:widowControl w:val="0"/>
        <w:autoSpaceDE w:val="0"/>
        <w:autoSpaceDN w:val="0"/>
        <w:adjustRightInd w:val="0"/>
        <w:jc w:val="right"/>
      </w:pPr>
    </w:p>
    <w:p w:rsidR="00986BE2" w:rsidRDefault="00986BE2" w:rsidP="00986BE2">
      <w:pPr>
        <w:widowControl w:val="0"/>
        <w:autoSpaceDE w:val="0"/>
        <w:autoSpaceDN w:val="0"/>
        <w:adjustRightInd w:val="0"/>
        <w:jc w:val="right"/>
      </w:pPr>
    </w:p>
    <w:sectPr w:rsidR="00986BE2" w:rsidSect="0035699F">
      <w:pgSz w:w="11906" w:h="16838"/>
      <w:pgMar w:top="1134" w:right="850"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E2"/>
    <w:rsid w:val="0035699F"/>
    <w:rsid w:val="00363371"/>
    <w:rsid w:val="00375DED"/>
    <w:rsid w:val="003E7469"/>
    <w:rsid w:val="007065A3"/>
    <w:rsid w:val="00746D1A"/>
    <w:rsid w:val="008C2E36"/>
    <w:rsid w:val="00986BE2"/>
    <w:rsid w:val="00B50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BE2"/>
    <w:rPr>
      <w:sz w:val="24"/>
      <w:szCs w:val="24"/>
      <w:lang w:eastAsia="ru-RU"/>
    </w:rPr>
  </w:style>
  <w:style w:type="paragraph" w:styleId="1">
    <w:name w:val="heading 1"/>
    <w:basedOn w:val="a"/>
    <w:next w:val="a"/>
    <w:link w:val="11"/>
    <w:qFormat/>
    <w:rsid w:val="00375DE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75DED"/>
    <w:pPr>
      <w:keepNext/>
      <w:outlineLvl w:val="1"/>
    </w:pPr>
    <w:rPr>
      <w:bCs/>
      <w:sz w:val="28"/>
      <w:szCs w:val="28"/>
    </w:rPr>
  </w:style>
  <w:style w:type="paragraph" w:styleId="3">
    <w:name w:val="heading 3"/>
    <w:basedOn w:val="a"/>
    <w:next w:val="a"/>
    <w:link w:val="30"/>
    <w:qFormat/>
    <w:rsid w:val="00375DED"/>
    <w:pPr>
      <w:keepNext/>
      <w:jc w:val="center"/>
      <w:outlineLvl w:val="2"/>
    </w:pPr>
    <w:rPr>
      <w:sz w:val="28"/>
    </w:rPr>
  </w:style>
  <w:style w:type="paragraph" w:styleId="4">
    <w:name w:val="heading 4"/>
    <w:basedOn w:val="a"/>
    <w:next w:val="a"/>
    <w:link w:val="41"/>
    <w:qFormat/>
    <w:rsid w:val="00375DED"/>
    <w:pPr>
      <w:keepNext/>
      <w:spacing w:before="240" w:after="60"/>
      <w:outlineLvl w:val="3"/>
    </w:pPr>
    <w:rPr>
      <w:b/>
      <w:bCs/>
      <w:sz w:val="28"/>
      <w:szCs w:val="28"/>
    </w:rPr>
  </w:style>
  <w:style w:type="paragraph" w:styleId="5">
    <w:name w:val="heading 5"/>
    <w:basedOn w:val="a"/>
    <w:next w:val="a"/>
    <w:link w:val="50"/>
    <w:qFormat/>
    <w:rsid w:val="00375DED"/>
    <w:pPr>
      <w:spacing w:before="240" w:after="60"/>
      <w:outlineLvl w:val="4"/>
    </w:pPr>
    <w:rPr>
      <w:rFonts w:ascii="Calibri" w:hAnsi="Calibri"/>
      <w:b/>
      <w:bCs/>
      <w:i/>
      <w:iCs/>
      <w:sz w:val="26"/>
      <w:szCs w:val="26"/>
    </w:rPr>
  </w:style>
  <w:style w:type="paragraph" w:styleId="6">
    <w:name w:val="heading 6"/>
    <w:basedOn w:val="a"/>
    <w:next w:val="a"/>
    <w:link w:val="60"/>
    <w:qFormat/>
    <w:rsid w:val="00375DED"/>
    <w:pPr>
      <w:keepNext/>
      <w:tabs>
        <w:tab w:val="num" w:pos="1152"/>
        <w:tab w:val="left" w:pos="3435"/>
      </w:tabs>
      <w:suppressAutoHyphens/>
      <w:ind w:left="1152" w:hanging="1152"/>
      <w:jc w:val="center"/>
      <w:outlineLvl w:val="5"/>
    </w:pPr>
    <w:rPr>
      <w:sz w:val="28"/>
      <w:lang w:eastAsia="ar-SA"/>
    </w:rPr>
  </w:style>
  <w:style w:type="paragraph" w:styleId="7">
    <w:name w:val="heading 7"/>
    <w:basedOn w:val="a"/>
    <w:next w:val="a"/>
    <w:link w:val="70"/>
    <w:qFormat/>
    <w:rsid w:val="00375DED"/>
    <w:pPr>
      <w:keepNext/>
      <w:tabs>
        <w:tab w:val="num" w:pos="1296"/>
      </w:tabs>
      <w:suppressAutoHyphens/>
      <w:ind w:left="1296" w:hanging="1296"/>
      <w:outlineLvl w:val="6"/>
    </w:pPr>
    <w:rPr>
      <w:sz w:val="28"/>
      <w:lang w:eastAsia="ar-SA"/>
    </w:rPr>
  </w:style>
  <w:style w:type="paragraph" w:styleId="8">
    <w:name w:val="heading 8"/>
    <w:basedOn w:val="a"/>
    <w:next w:val="a"/>
    <w:link w:val="80"/>
    <w:qFormat/>
    <w:rsid w:val="00375DED"/>
    <w:pPr>
      <w:keepNext/>
      <w:tabs>
        <w:tab w:val="left" w:pos="-16536"/>
        <w:tab w:val="num" w:pos="1440"/>
      </w:tabs>
      <w:suppressAutoHyphens/>
      <w:ind w:left="720"/>
      <w:outlineLvl w:val="7"/>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375DED"/>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375DED"/>
    <w:rPr>
      <w:rFonts w:ascii="Arial" w:hAnsi="Arial" w:cs="Arial"/>
      <w:b/>
      <w:bCs/>
      <w:kern w:val="32"/>
      <w:sz w:val="32"/>
      <w:szCs w:val="32"/>
      <w:lang w:eastAsia="ru-RU"/>
    </w:rPr>
  </w:style>
  <w:style w:type="character" w:customStyle="1" w:styleId="20">
    <w:name w:val="Заголовок 2 Знак"/>
    <w:link w:val="2"/>
    <w:rsid w:val="00375DED"/>
    <w:rPr>
      <w:bCs/>
      <w:sz w:val="28"/>
      <w:szCs w:val="28"/>
      <w:lang w:eastAsia="ru-RU"/>
    </w:rPr>
  </w:style>
  <w:style w:type="character" w:customStyle="1" w:styleId="30">
    <w:name w:val="Заголовок 3 Знак"/>
    <w:link w:val="3"/>
    <w:rsid w:val="00375DED"/>
    <w:rPr>
      <w:sz w:val="28"/>
      <w:szCs w:val="24"/>
      <w:lang w:eastAsia="ru-RU"/>
    </w:rPr>
  </w:style>
  <w:style w:type="character" w:customStyle="1" w:styleId="40">
    <w:name w:val="Заголовок 4 Знак"/>
    <w:basedOn w:val="a0"/>
    <w:uiPriority w:val="9"/>
    <w:semiHidden/>
    <w:rsid w:val="00375DED"/>
    <w:rPr>
      <w:rFonts w:asciiTheme="majorHAnsi" w:eastAsiaTheme="majorEastAsia" w:hAnsiTheme="majorHAnsi" w:cstheme="majorBidi"/>
      <w:b/>
      <w:bCs/>
      <w:i/>
      <w:iCs/>
      <w:color w:val="4F81BD" w:themeColor="accent1"/>
      <w:sz w:val="24"/>
      <w:szCs w:val="24"/>
      <w:lang w:eastAsia="ru-RU"/>
    </w:rPr>
  </w:style>
  <w:style w:type="character" w:customStyle="1" w:styleId="41">
    <w:name w:val="Заголовок 4 Знак1"/>
    <w:link w:val="4"/>
    <w:locked/>
    <w:rsid w:val="00375DED"/>
    <w:rPr>
      <w:b/>
      <w:bCs/>
      <w:sz w:val="28"/>
      <w:szCs w:val="28"/>
      <w:lang w:eastAsia="ru-RU"/>
    </w:rPr>
  </w:style>
  <w:style w:type="character" w:customStyle="1" w:styleId="50">
    <w:name w:val="Заголовок 5 Знак"/>
    <w:link w:val="5"/>
    <w:rsid w:val="00375DED"/>
    <w:rPr>
      <w:rFonts w:ascii="Calibri" w:hAnsi="Calibri"/>
      <w:b/>
      <w:bCs/>
      <w:i/>
      <w:iCs/>
      <w:sz w:val="26"/>
      <w:szCs w:val="26"/>
      <w:lang w:eastAsia="ru-RU"/>
    </w:rPr>
  </w:style>
  <w:style w:type="character" w:customStyle="1" w:styleId="60">
    <w:name w:val="Заголовок 6 Знак"/>
    <w:link w:val="6"/>
    <w:rsid w:val="00375DED"/>
    <w:rPr>
      <w:sz w:val="28"/>
      <w:szCs w:val="24"/>
      <w:lang w:eastAsia="ar-SA"/>
    </w:rPr>
  </w:style>
  <w:style w:type="character" w:customStyle="1" w:styleId="70">
    <w:name w:val="Заголовок 7 Знак"/>
    <w:link w:val="7"/>
    <w:rsid w:val="00375DED"/>
    <w:rPr>
      <w:sz w:val="28"/>
      <w:szCs w:val="24"/>
      <w:lang w:eastAsia="ar-SA"/>
    </w:rPr>
  </w:style>
  <w:style w:type="character" w:customStyle="1" w:styleId="80">
    <w:name w:val="Заголовок 8 Знак"/>
    <w:link w:val="8"/>
    <w:rsid w:val="00375DED"/>
    <w:rPr>
      <w:sz w:val="28"/>
      <w:szCs w:val="24"/>
      <w:lang w:eastAsia="ar-SA"/>
    </w:rPr>
  </w:style>
  <w:style w:type="paragraph" w:styleId="a3">
    <w:name w:val="Title"/>
    <w:basedOn w:val="a"/>
    <w:next w:val="a"/>
    <w:link w:val="a4"/>
    <w:qFormat/>
    <w:rsid w:val="00375DED"/>
    <w:pPr>
      <w:pBdr>
        <w:bottom w:val="single" w:sz="8" w:space="4" w:color="4F81BD"/>
      </w:pBdr>
      <w:spacing w:after="300"/>
      <w:contextualSpacing/>
    </w:pPr>
    <w:rPr>
      <w:rFonts w:ascii="Cambria" w:hAnsi="Cambria"/>
      <w:color w:val="17365D"/>
      <w:spacing w:val="5"/>
      <w:kern w:val="28"/>
      <w:sz w:val="52"/>
      <w:szCs w:val="52"/>
    </w:rPr>
  </w:style>
  <w:style w:type="character" w:customStyle="1" w:styleId="a4">
    <w:name w:val="Название Знак"/>
    <w:link w:val="a3"/>
    <w:rsid w:val="00375DED"/>
    <w:rPr>
      <w:rFonts w:ascii="Cambria" w:hAnsi="Cambria"/>
      <w:color w:val="17365D"/>
      <w:spacing w:val="5"/>
      <w:kern w:val="28"/>
      <w:sz w:val="52"/>
      <w:szCs w:val="52"/>
      <w:lang w:eastAsia="ru-RU"/>
    </w:rPr>
  </w:style>
  <w:style w:type="paragraph" w:styleId="a5">
    <w:name w:val="Subtitle"/>
    <w:basedOn w:val="a3"/>
    <w:next w:val="a"/>
    <w:link w:val="a6"/>
    <w:qFormat/>
    <w:rsid w:val="00375DED"/>
    <w:pPr>
      <w:keepNext/>
      <w:widowControl w:val="0"/>
      <w:pBdr>
        <w:bottom w:val="none" w:sz="0" w:space="0" w:color="auto"/>
      </w:pBdr>
      <w:suppressAutoHyphens/>
      <w:autoSpaceDN w:val="0"/>
      <w:spacing w:before="240" w:after="120"/>
      <w:contextualSpacing w:val="0"/>
      <w:jc w:val="center"/>
    </w:pPr>
    <w:rPr>
      <w:rFonts w:ascii="Arial" w:hAnsi="Arial" w:cs="Tahoma"/>
      <w:i/>
      <w:iCs/>
      <w:color w:val="auto"/>
      <w:spacing w:val="0"/>
      <w:kern w:val="3"/>
      <w:sz w:val="28"/>
      <w:szCs w:val="28"/>
    </w:rPr>
  </w:style>
  <w:style w:type="character" w:customStyle="1" w:styleId="a6">
    <w:name w:val="Подзаголовок Знак"/>
    <w:link w:val="a5"/>
    <w:rsid w:val="00375DED"/>
    <w:rPr>
      <w:rFonts w:ascii="Arial" w:hAnsi="Arial" w:cs="Tahoma"/>
      <w:i/>
      <w:iCs/>
      <w:kern w:val="3"/>
      <w:sz w:val="28"/>
      <w:szCs w:val="28"/>
      <w:lang w:eastAsia="ru-RU"/>
    </w:rPr>
  </w:style>
  <w:style w:type="character" w:styleId="a7">
    <w:name w:val="Strong"/>
    <w:qFormat/>
    <w:rsid w:val="00375DED"/>
    <w:rPr>
      <w:b/>
      <w:bCs/>
    </w:rPr>
  </w:style>
  <w:style w:type="character" w:styleId="a8">
    <w:name w:val="Emphasis"/>
    <w:qFormat/>
    <w:rsid w:val="00375DED"/>
    <w:rPr>
      <w:rFonts w:cs="Times New Roman"/>
      <w:i/>
    </w:rPr>
  </w:style>
  <w:style w:type="paragraph" w:styleId="a9">
    <w:name w:val="No Spacing"/>
    <w:qFormat/>
    <w:rsid w:val="00375DED"/>
    <w:rPr>
      <w:sz w:val="24"/>
      <w:szCs w:val="24"/>
      <w:lang w:eastAsia="ru-RU"/>
    </w:rPr>
  </w:style>
  <w:style w:type="character" w:styleId="aa">
    <w:name w:val="Hyperlink"/>
    <w:semiHidden/>
    <w:unhideWhenUsed/>
    <w:rsid w:val="00986BE2"/>
    <w:rPr>
      <w:color w:val="0000FF"/>
      <w:u w:val="single"/>
    </w:rPr>
  </w:style>
  <w:style w:type="paragraph" w:styleId="ab">
    <w:name w:val="Normal (Web)"/>
    <w:basedOn w:val="a"/>
    <w:semiHidden/>
    <w:unhideWhenUsed/>
    <w:rsid w:val="00986BE2"/>
    <w:pPr>
      <w:spacing w:before="100" w:beforeAutospacing="1" w:after="100" w:afterAutospacing="1"/>
    </w:pPr>
  </w:style>
  <w:style w:type="character" w:customStyle="1" w:styleId="12">
    <w:name w:val="Основной текст Знак1"/>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link w:val="ac"/>
    <w:semiHidden/>
    <w:locked/>
    <w:rsid w:val="00986BE2"/>
    <w:rPr>
      <w:rFonts w:ascii="Century Bash" w:hAnsi="Century Bash"/>
      <w:sz w:val="24"/>
      <w:szCs w:val="24"/>
    </w:rPr>
  </w:style>
  <w:style w:type="paragraph" w:styleId="ac">
    <w:name w:val="Body Text"/>
    <w:aliases w:val="Знак1,Знак5,body text,body text Знак,body text Знак Знак,bt,ändrad,body text1,bt1,body text2,bt2,body text11,bt11,body text3,bt3,paragraph 2,paragraph 21,EHPT,Body Text2,b,Body Text level 2"/>
    <w:basedOn w:val="a"/>
    <w:link w:val="12"/>
    <w:semiHidden/>
    <w:unhideWhenUsed/>
    <w:rsid w:val="00986BE2"/>
    <w:pPr>
      <w:ind w:right="-252"/>
    </w:pPr>
    <w:rPr>
      <w:rFonts w:ascii="Century Bash" w:hAnsi="Century Bash"/>
      <w:lang w:eastAsia="en-US"/>
    </w:rPr>
  </w:style>
  <w:style w:type="character" w:customStyle="1" w:styleId="ad">
    <w:name w:val="Основной текст Знак"/>
    <w:basedOn w:val="a0"/>
    <w:uiPriority w:val="99"/>
    <w:semiHidden/>
    <w:rsid w:val="00986BE2"/>
    <w:rPr>
      <w:sz w:val="24"/>
      <w:szCs w:val="24"/>
      <w:lang w:eastAsia="ru-RU"/>
    </w:rPr>
  </w:style>
  <w:style w:type="paragraph" w:customStyle="1" w:styleId="ConsPlusTitle">
    <w:name w:val="ConsPlusTitle"/>
    <w:rsid w:val="00986BE2"/>
    <w:pPr>
      <w:widowControl w:val="0"/>
      <w:autoSpaceDE w:val="0"/>
      <w:autoSpaceDN w:val="0"/>
      <w:adjustRightInd w:val="0"/>
    </w:pPr>
    <w:rPr>
      <w:b/>
      <w:bCs/>
      <w:sz w:val="24"/>
      <w:szCs w:val="24"/>
      <w:lang w:eastAsia="ru-RU"/>
    </w:rPr>
  </w:style>
  <w:style w:type="character" w:customStyle="1" w:styleId="ConsPlusNormal">
    <w:name w:val="ConsPlusNormal Знак"/>
    <w:link w:val="ConsPlusNormal0"/>
    <w:semiHidden/>
    <w:locked/>
    <w:rsid w:val="00986BE2"/>
    <w:rPr>
      <w:rFonts w:ascii="Arial" w:hAnsi="Arial" w:cs="Arial"/>
    </w:rPr>
  </w:style>
  <w:style w:type="paragraph" w:customStyle="1" w:styleId="ConsPlusNormal0">
    <w:name w:val="ConsPlusNormal"/>
    <w:link w:val="ConsPlusNormal"/>
    <w:semiHidden/>
    <w:rsid w:val="00986BE2"/>
    <w:pPr>
      <w:autoSpaceDE w:val="0"/>
      <w:autoSpaceDN w:val="0"/>
      <w:adjustRightInd w:val="0"/>
      <w:ind w:firstLine="720"/>
    </w:pPr>
    <w:rPr>
      <w:rFonts w:ascii="Arial" w:hAnsi="Arial" w:cs="Arial"/>
    </w:rPr>
  </w:style>
  <w:style w:type="paragraph" w:customStyle="1" w:styleId="13">
    <w:name w:val="Без интервала1"/>
    <w:rsid w:val="00986BE2"/>
    <w:rPr>
      <w:sz w:val="24"/>
      <w:szCs w:val="24"/>
      <w:lang w:eastAsia="ru-RU"/>
    </w:rPr>
  </w:style>
  <w:style w:type="paragraph" w:customStyle="1" w:styleId="ConsTitle">
    <w:name w:val="ConsTitle"/>
    <w:rsid w:val="00986BE2"/>
    <w:pPr>
      <w:widowControl w:val="0"/>
      <w:autoSpaceDE w:val="0"/>
      <w:autoSpaceDN w:val="0"/>
      <w:adjustRightInd w:val="0"/>
      <w:ind w:right="19772"/>
    </w:pPr>
    <w:rPr>
      <w:rFonts w:ascii="Arial"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BE2"/>
    <w:rPr>
      <w:sz w:val="24"/>
      <w:szCs w:val="24"/>
      <w:lang w:eastAsia="ru-RU"/>
    </w:rPr>
  </w:style>
  <w:style w:type="paragraph" w:styleId="1">
    <w:name w:val="heading 1"/>
    <w:basedOn w:val="a"/>
    <w:next w:val="a"/>
    <w:link w:val="11"/>
    <w:qFormat/>
    <w:rsid w:val="00375DE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75DED"/>
    <w:pPr>
      <w:keepNext/>
      <w:outlineLvl w:val="1"/>
    </w:pPr>
    <w:rPr>
      <w:bCs/>
      <w:sz w:val="28"/>
      <w:szCs w:val="28"/>
    </w:rPr>
  </w:style>
  <w:style w:type="paragraph" w:styleId="3">
    <w:name w:val="heading 3"/>
    <w:basedOn w:val="a"/>
    <w:next w:val="a"/>
    <w:link w:val="30"/>
    <w:qFormat/>
    <w:rsid w:val="00375DED"/>
    <w:pPr>
      <w:keepNext/>
      <w:jc w:val="center"/>
      <w:outlineLvl w:val="2"/>
    </w:pPr>
    <w:rPr>
      <w:sz w:val="28"/>
    </w:rPr>
  </w:style>
  <w:style w:type="paragraph" w:styleId="4">
    <w:name w:val="heading 4"/>
    <w:basedOn w:val="a"/>
    <w:next w:val="a"/>
    <w:link w:val="41"/>
    <w:qFormat/>
    <w:rsid w:val="00375DED"/>
    <w:pPr>
      <w:keepNext/>
      <w:spacing w:before="240" w:after="60"/>
      <w:outlineLvl w:val="3"/>
    </w:pPr>
    <w:rPr>
      <w:b/>
      <w:bCs/>
      <w:sz w:val="28"/>
      <w:szCs w:val="28"/>
    </w:rPr>
  </w:style>
  <w:style w:type="paragraph" w:styleId="5">
    <w:name w:val="heading 5"/>
    <w:basedOn w:val="a"/>
    <w:next w:val="a"/>
    <w:link w:val="50"/>
    <w:qFormat/>
    <w:rsid w:val="00375DED"/>
    <w:pPr>
      <w:spacing w:before="240" w:after="60"/>
      <w:outlineLvl w:val="4"/>
    </w:pPr>
    <w:rPr>
      <w:rFonts w:ascii="Calibri" w:hAnsi="Calibri"/>
      <w:b/>
      <w:bCs/>
      <w:i/>
      <w:iCs/>
      <w:sz w:val="26"/>
      <w:szCs w:val="26"/>
    </w:rPr>
  </w:style>
  <w:style w:type="paragraph" w:styleId="6">
    <w:name w:val="heading 6"/>
    <w:basedOn w:val="a"/>
    <w:next w:val="a"/>
    <w:link w:val="60"/>
    <w:qFormat/>
    <w:rsid w:val="00375DED"/>
    <w:pPr>
      <w:keepNext/>
      <w:tabs>
        <w:tab w:val="num" w:pos="1152"/>
        <w:tab w:val="left" w:pos="3435"/>
      </w:tabs>
      <w:suppressAutoHyphens/>
      <w:ind w:left="1152" w:hanging="1152"/>
      <w:jc w:val="center"/>
      <w:outlineLvl w:val="5"/>
    </w:pPr>
    <w:rPr>
      <w:sz w:val="28"/>
      <w:lang w:eastAsia="ar-SA"/>
    </w:rPr>
  </w:style>
  <w:style w:type="paragraph" w:styleId="7">
    <w:name w:val="heading 7"/>
    <w:basedOn w:val="a"/>
    <w:next w:val="a"/>
    <w:link w:val="70"/>
    <w:qFormat/>
    <w:rsid w:val="00375DED"/>
    <w:pPr>
      <w:keepNext/>
      <w:tabs>
        <w:tab w:val="num" w:pos="1296"/>
      </w:tabs>
      <w:suppressAutoHyphens/>
      <w:ind w:left="1296" w:hanging="1296"/>
      <w:outlineLvl w:val="6"/>
    </w:pPr>
    <w:rPr>
      <w:sz w:val="28"/>
      <w:lang w:eastAsia="ar-SA"/>
    </w:rPr>
  </w:style>
  <w:style w:type="paragraph" w:styleId="8">
    <w:name w:val="heading 8"/>
    <w:basedOn w:val="a"/>
    <w:next w:val="a"/>
    <w:link w:val="80"/>
    <w:qFormat/>
    <w:rsid w:val="00375DED"/>
    <w:pPr>
      <w:keepNext/>
      <w:tabs>
        <w:tab w:val="left" w:pos="-16536"/>
        <w:tab w:val="num" w:pos="1440"/>
      </w:tabs>
      <w:suppressAutoHyphens/>
      <w:ind w:left="720"/>
      <w:outlineLvl w:val="7"/>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375DED"/>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375DED"/>
    <w:rPr>
      <w:rFonts w:ascii="Arial" w:hAnsi="Arial" w:cs="Arial"/>
      <w:b/>
      <w:bCs/>
      <w:kern w:val="32"/>
      <w:sz w:val="32"/>
      <w:szCs w:val="32"/>
      <w:lang w:eastAsia="ru-RU"/>
    </w:rPr>
  </w:style>
  <w:style w:type="character" w:customStyle="1" w:styleId="20">
    <w:name w:val="Заголовок 2 Знак"/>
    <w:link w:val="2"/>
    <w:rsid w:val="00375DED"/>
    <w:rPr>
      <w:bCs/>
      <w:sz w:val="28"/>
      <w:szCs w:val="28"/>
      <w:lang w:eastAsia="ru-RU"/>
    </w:rPr>
  </w:style>
  <w:style w:type="character" w:customStyle="1" w:styleId="30">
    <w:name w:val="Заголовок 3 Знак"/>
    <w:link w:val="3"/>
    <w:rsid w:val="00375DED"/>
    <w:rPr>
      <w:sz w:val="28"/>
      <w:szCs w:val="24"/>
      <w:lang w:eastAsia="ru-RU"/>
    </w:rPr>
  </w:style>
  <w:style w:type="character" w:customStyle="1" w:styleId="40">
    <w:name w:val="Заголовок 4 Знак"/>
    <w:basedOn w:val="a0"/>
    <w:uiPriority w:val="9"/>
    <w:semiHidden/>
    <w:rsid w:val="00375DED"/>
    <w:rPr>
      <w:rFonts w:asciiTheme="majorHAnsi" w:eastAsiaTheme="majorEastAsia" w:hAnsiTheme="majorHAnsi" w:cstheme="majorBidi"/>
      <w:b/>
      <w:bCs/>
      <w:i/>
      <w:iCs/>
      <w:color w:val="4F81BD" w:themeColor="accent1"/>
      <w:sz w:val="24"/>
      <w:szCs w:val="24"/>
      <w:lang w:eastAsia="ru-RU"/>
    </w:rPr>
  </w:style>
  <w:style w:type="character" w:customStyle="1" w:styleId="41">
    <w:name w:val="Заголовок 4 Знак1"/>
    <w:link w:val="4"/>
    <w:locked/>
    <w:rsid w:val="00375DED"/>
    <w:rPr>
      <w:b/>
      <w:bCs/>
      <w:sz w:val="28"/>
      <w:szCs w:val="28"/>
      <w:lang w:eastAsia="ru-RU"/>
    </w:rPr>
  </w:style>
  <w:style w:type="character" w:customStyle="1" w:styleId="50">
    <w:name w:val="Заголовок 5 Знак"/>
    <w:link w:val="5"/>
    <w:rsid w:val="00375DED"/>
    <w:rPr>
      <w:rFonts w:ascii="Calibri" w:hAnsi="Calibri"/>
      <w:b/>
      <w:bCs/>
      <w:i/>
      <w:iCs/>
      <w:sz w:val="26"/>
      <w:szCs w:val="26"/>
      <w:lang w:eastAsia="ru-RU"/>
    </w:rPr>
  </w:style>
  <w:style w:type="character" w:customStyle="1" w:styleId="60">
    <w:name w:val="Заголовок 6 Знак"/>
    <w:link w:val="6"/>
    <w:rsid w:val="00375DED"/>
    <w:rPr>
      <w:sz w:val="28"/>
      <w:szCs w:val="24"/>
      <w:lang w:eastAsia="ar-SA"/>
    </w:rPr>
  </w:style>
  <w:style w:type="character" w:customStyle="1" w:styleId="70">
    <w:name w:val="Заголовок 7 Знак"/>
    <w:link w:val="7"/>
    <w:rsid w:val="00375DED"/>
    <w:rPr>
      <w:sz w:val="28"/>
      <w:szCs w:val="24"/>
      <w:lang w:eastAsia="ar-SA"/>
    </w:rPr>
  </w:style>
  <w:style w:type="character" w:customStyle="1" w:styleId="80">
    <w:name w:val="Заголовок 8 Знак"/>
    <w:link w:val="8"/>
    <w:rsid w:val="00375DED"/>
    <w:rPr>
      <w:sz w:val="28"/>
      <w:szCs w:val="24"/>
      <w:lang w:eastAsia="ar-SA"/>
    </w:rPr>
  </w:style>
  <w:style w:type="paragraph" w:styleId="a3">
    <w:name w:val="Title"/>
    <w:basedOn w:val="a"/>
    <w:next w:val="a"/>
    <w:link w:val="a4"/>
    <w:qFormat/>
    <w:rsid w:val="00375DED"/>
    <w:pPr>
      <w:pBdr>
        <w:bottom w:val="single" w:sz="8" w:space="4" w:color="4F81BD"/>
      </w:pBdr>
      <w:spacing w:after="300"/>
      <w:contextualSpacing/>
    </w:pPr>
    <w:rPr>
      <w:rFonts w:ascii="Cambria" w:hAnsi="Cambria"/>
      <w:color w:val="17365D"/>
      <w:spacing w:val="5"/>
      <w:kern w:val="28"/>
      <w:sz w:val="52"/>
      <w:szCs w:val="52"/>
    </w:rPr>
  </w:style>
  <w:style w:type="character" w:customStyle="1" w:styleId="a4">
    <w:name w:val="Название Знак"/>
    <w:link w:val="a3"/>
    <w:rsid w:val="00375DED"/>
    <w:rPr>
      <w:rFonts w:ascii="Cambria" w:hAnsi="Cambria"/>
      <w:color w:val="17365D"/>
      <w:spacing w:val="5"/>
      <w:kern w:val="28"/>
      <w:sz w:val="52"/>
      <w:szCs w:val="52"/>
      <w:lang w:eastAsia="ru-RU"/>
    </w:rPr>
  </w:style>
  <w:style w:type="paragraph" w:styleId="a5">
    <w:name w:val="Subtitle"/>
    <w:basedOn w:val="a3"/>
    <w:next w:val="a"/>
    <w:link w:val="a6"/>
    <w:qFormat/>
    <w:rsid w:val="00375DED"/>
    <w:pPr>
      <w:keepNext/>
      <w:widowControl w:val="0"/>
      <w:pBdr>
        <w:bottom w:val="none" w:sz="0" w:space="0" w:color="auto"/>
      </w:pBdr>
      <w:suppressAutoHyphens/>
      <w:autoSpaceDN w:val="0"/>
      <w:spacing w:before="240" w:after="120"/>
      <w:contextualSpacing w:val="0"/>
      <w:jc w:val="center"/>
    </w:pPr>
    <w:rPr>
      <w:rFonts w:ascii="Arial" w:hAnsi="Arial" w:cs="Tahoma"/>
      <w:i/>
      <w:iCs/>
      <w:color w:val="auto"/>
      <w:spacing w:val="0"/>
      <w:kern w:val="3"/>
      <w:sz w:val="28"/>
      <w:szCs w:val="28"/>
    </w:rPr>
  </w:style>
  <w:style w:type="character" w:customStyle="1" w:styleId="a6">
    <w:name w:val="Подзаголовок Знак"/>
    <w:link w:val="a5"/>
    <w:rsid w:val="00375DED"/>
    <w:rPr>
      <w:rFonts w:ascii="Arial" w:hAnsi="Arial" w:cs="Tahoma"/>
      <w:i/>
      <w:iCs/>
      <w:kern w:val="3"/>
      <w:sz w:val="28"/>
      <w:szCs w:val="28"/>
      <w:lang w:eastAsia="ru-RU"/>
    </w:rPr>
  </w:style>
  <w:style w:type="character" w:styleId="a7">
    <w:name w:val="Strong"/>
    <w:qFormat/>
    <w:rsid w:val="00375DED"/>
    <w:rPr>
      <w:b/>
      <w:bCs/>
    </w:rPr>
  </w:style>
  <w:style w:type="character" w:styleId="a8">
    <w:name w:val="Emphasis"/>
    <w:qFormat/>
    <w:rsid w:val="00375DED"/>
    <w:rPr>
      <w:rFonts w:cs="Times New Roman"/>
      <w:i/>
    </w:rPr>
  </w:style>
  <w:style w:type="paragraph" w:styleId="a9">
    <w:name w:val="No Spacing"/>
    <w:qFormat/>
    <w:rsid w:val="00375DED"/>
    <w:rPr>
      <w:sz w:val="24"/>
      <w:szCs w:val="24"/>
      <w:lang w:eastAsia="ru-RU"/>
    </w:rPr>
  </w:style>
  <w:style w:type="character" w:styleId="aa">
    <w:name w:val="Hyperlink"/>
    <w:semiHidden/>
    <w:unhideWhenUsed/>
    <w:rsid w:val="00986BE2"/>
    <w:rPr>
      <w:color w:val="0000FF"/>
      <w:u w:val="single"/>
    </w:rPr>
  </w:style>
  <w:style w:type="paragraph" w:styleId="ab">
    <w:name w:val="Normal (Web)"/>
    <w:basedOn w:val="a"/>
    <w:semiHidden/>
    <w:unhideWhenUsed/>
    <w:rsid w:val="00986BE2"/>
    <w:pPr>
      <w:spacing w:before="100" w:beforeAutospacing="1" w:after="100" w:afterAutospacing="1"/>
    </w:pPr>
  </w:style>
  <w:style w:type="character" w:customStyle="1" w:styleId="12">
    <w:name w:val="Основной текст Знак1"/>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link w:val="ac"/>
    <w:semiHidden/>
    <w:locked/>
    <w:rsid w:val="00986BE2"/>
    <w:rPr>
      <w:rFonts w:ascii="Century Bash" w:hAnsi="Century Bash"/>
      <w:sz w:val="24"/>
      <w:szCs w:val="24"/>
    </w:rPr>
  </w:style>
  <w:style w:type="paragraph" w:styleId="ac">
    <w:name w:val="Body Text"/>
    <w:aliases w:val="Знак1,Знак5,body text,body text Знак,body text Знак Знак,bt,ändrad,body text1,bt1,body text2,bt2,body text11,bt11,body text3,bt3,paragraph 2,paragraph 21,EHPT,Body Text2,b,Body Text level 2"/>
    <w:basedOn w:val="a"/>
    <w:link w:val="12"/>
    <w:semiHidden/>
    <w:unhideWhenUsed/>
    <w:rsid w:val="00986BE2"/>
    <w:pPr>
      <w:ind w:right="-252"/>
    </w:pPr>
    <w:rPr>
      <w:rFonts w:ascii="Century Bash" w:hAnsi="Century Bash"/>
      <w:lang w:eastAsia="en-US"/>
    </w:rPr>
  </w:style>
  <w:style w:type="character" w:customStyle="1" w:styleId="ad">
    <w:name w:val="Основной текст Знак"/>
    <w:basedOn w:val="a0"/>
    <w:uiPriority w:val="99"/>
    <w:semiHidden/>
    <w:rsid w:val="00986BE2"/>
    <w:rPr>
      <w:sz w:val="24"/>
      <w:szCs w:val="24"/>
      <w:lang w:eastAsia="ru-RU"/>
    </w:rPr>
  </w:style>
  <w:style w:type="paragraph" w:customStyle="1" w:styleId="ConsPlusTitle">
    <w:name w:val="ConsPlusTitle"/>
    <w:rsid w:val="00986BE2"/>
    <w:pPr>
      <w:widowControl w:val="0"/>
      <w:autoSpaceDE w:val="0"/>
      <w:autoSpaceDN w:val="0"/>
      <w:adjustRightInd w:val="0"/>
    </w:pPr>
    <w:rPr>
      <w:b/>
      <w:bCs/>
      <w:sz w:val="24"/>
      <w:szCs w:val="24"/>
      <w:lang w:eastAsia="ru-RU"/>
    </w:rPr>
  </w:style>
  <w:style w:type="character" w:customStyle="1" w:styleId="ConsPlusNormal">
    <w:name w:val="ConsPlusNormal Знак"/>
    <w:link w:val="ConsPlusNormal0"/>
    <w:semiHidden/>
    <w:locked/>
    <w:rsid w:val="00986BE2"/>
    <w:rPr>
      <w:rFonts w:ascii="Arial" w:hAnsi="Arial" w:cs="Arial"/>
    </w:rPr>
  </w:style>
  <w:style w:type="paragraph" w:customStyle="1" w:styleId="ConsPlusNormal0">
    <w:name w:val="ConsPlusNormal"/>
    <w:link w:val="ConsPlusNormal"/>
    <w:semiHidden/>
    <w:rsid w:val="00986BE2"/>
    <w:pPr>
      <w:autoSpaceDE w:val="0"/>
      <w:autoSpaceDN w:val="0"/>
      <w:adjustRightInd w:val="0"/>
      <w:ind w:firstLine="720"/>
    </w:pPr>
    <w:rPr>
      <w:rFonts w:ascii="Arial" w:hAnsi="Arial" w:cs="Arial"/>
    </w:rPr>
  </w:style>
  <w:style w:type="paragraph" w:customStyle="1" w:styleId="13">
    <w:name w:val="Без интервала1"/>
    <w:rsid w:val="00986BE2"/>
    <w:rPr>
      <w:sz w:val="24"/>
      <w:szCs w:val="24"/>
      <w:lang w:eastAsia="ru-RU"/>
    </w:rPr>
  </w:style>
  <w:style w:type="paragraph" w:customStyle="1" w:styleId="ConsTitle">
    <w:name w:val="ConsTitle"/>
    <w:rsid w:val="00986BE2"/>
    <w:pPr>
      <w:widowControl w:val="0"/>
      <w:autoSpaceDE w:val="0"/>
      <w:autoSpaceDN w:val="0"/>
      <w:adjustRightInd w:val="0"/>
      <w:ind w:right="19772"/>
    </w:pPr>
    <w:rPr>
      <w:rFonts w:ascii="Arial"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79931">
      <w:bodyDiv w:val="1"/>
      <w:marLeft w:val="0"/>
      <w:marRight w:val="0"/>
      <w:marTop w:val="0"/>
      <w:marBottom w:val="0"/>
      <w:divBdr>
        <w:top w:val="none" w:sz="0" w:space="0" w:color="auto"/>
        <w:left w:val="none" w:sz="0" w:space="0" w:color="auto"/>
        <w:bottom w:val="none" w:sz="0" w:space="0" w:color="auto"/>
        <w:right w:val="none" w:sz="0" w:space="0" w:color="auto"/>
      </w:divBdr>
    </w:div>
    <w:div w:id="8611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terlibash.ru/" TargetMode="External"/><Relationship Id="rId3" Type="http://schemas.openxmlformats.org/officeDocument/2006/relationships/settings" Target="settings.xml"/><Relationship Id="rId7" Type="http://schemas.openxmlformats.org/officeDocument/2006/relationships/hyperlink" Target="http://www.pravo.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avo.gov.ru/" TargetMode="External"/><Relationship Id="rId11" Type="http://schemas.openxmlformats.org/officeDocument/2006/relationships/theme" Target="theme/theme1.xml"/><Relationship Id="rId5" Type="http://schemas.openxmlformats.org/officeDocument/2006/relationships/hyperlink" Target="http://www.admsterlibash.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sterlib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2918</Words>
  <Characters>16636</Characters>
  <Application>Microsoft Office Word</Application>
  <DocSecurity>0</DocSecurity>
  <Lines>138</Lines>
  <Paragraphs>39</Paragraphs>
  <ScaleCrop>false</ScaleCrop>
  <Company/>
  <LinksUpToDate>false</LinksUpToDate>
  <CharactersWithSpaces>19515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2014-03-19T08:46:00Z</dcterms:created>
  <dcterms:modified xsi:type="dcterms:W3CDTF">2014-03-22T04:35:00Z</dcterms:modified>
</cp:coreProperties>
</file>