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A" w:rsidRDefault="00821E6A" w:rsidP="00821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821E6A" w:rsidRDefault="00821E6A" w:rsidP="00821E6A">
      <w:pPr>
        <w:jc w:val="center"/>
        <w:rPr>
          <w:bCs/>
          <w:sz w:val="28"/>
          <w:szCs w:val="28"/>
        </w:rPr>
      </w:pPr>
    </w:p>
    <w:p w:rsidR="00821E6A" w:rsidRDefault="00821E6A" w:rsidP="008F3E95">
      <w:pPr>
        <w:jc w:val="center"/>
        <w:rPr>
          <w:bCs/>
          <w:sz w:val="28"/>
          <w:szCs w:val="28"/>
        </w:rPr>
      </w:pPr>
    </w:p>
    <w:p w:rsidR="008F3E95" w:rsidRPr="009F50FC" w:rsidRDefault="008F3E95" w:rsidP="008F3E95">
      <w:pPr>
        <w:jc w:val="center"/>
        <w:rPr>
          <w:bCs/>
          <w:sz w:val="28"/>
          <w:szCs w:val="28"/>
        </w:rPr>
      </w:pPr>
      <w:r w:rsidRPr="009F50FC">
        <w:rPr>
          <w:bCs/>
          <w:sz w:val="28"/>
          <w:szCs w:val="28"/>
        </w:rPr>
        <w:t>КАРАР</w:t>
      </w:r>
      <w:r w:rsidRPr="009F50FC">
        <w:rPr>
          <w:bCs/>
          <w:sz w:val="28"/>
          <w:szCs w:val="28"/>
        </w:rPr>
        <w:tab/>
      </w:r>
      <w:r w:rsidRPr="009F50FC">
        <w:rPr>
          <w:bCs/>
          <w:sz w:val="28"/>
          <w:szCs w:val="28"/>
        </w:rPr>
        <w:tab/>
      </w:r>
      <w:r w:rsidRPr="009F50FC">
        <w:rPr>
          <w:bCs/>
          <w:sz w:val="28"/>
          <w:szCs w:val="28"/>
        </w:rPr>
        <w:tab/>
      </w:r>
      <w:r w:rsidRPr="009F50FC">
        <w:rPr>
          <w:bCs/>
          <w:sz w:val="28"/>
          <w:szCs w:val="28"/>
        </w:rPr>
        <w:tab/>
        <w:t xml:space="preserve">                                       ПОСТАНОВЛЕНИЕ</w:t>
      </w:r>
    </w:p>
    <w:p w:rsidR="008F3E95" w:rsidRPr="009F50FC" w:rsidRDefault="008F3E95" w:rsidP="008F3E95">
      <w:pPr>
        <w:ind w:left="180"/>
        <w:jc w:val="center"/>
        <w:rPr>
          <w:sz w:val="28"/>
          <w:szCs w:val="28"/>
        </w:rPr>
      </w:pPr>
    </w:p>
    <w:p w:rsidR="008F3E95" w:rsidRPr="009F50FC" w:rsidRDefault="008F3E95" w:rsidP="008F3E95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 декабрь</w:t>
      </w:r>
      <w:r w:rsidRPr="009F50FC">
        <w:rPr>
          <w:bCs/>
          <w:sz w:val="28"/>
          <w:szCs w:val="28"/>
        </w:rPr>
        <w:t xml:space="preserve"> 2014 </w:t>
      </w:r>
      <w:r w:rsidRPr="009F50FC">
        <w:rPr>
          <w:sz w:val="28"/>
          <w:szCs w:val="28"/>
          <w:lang w:val="be-BY"/>
        </w:rPr>
        <w:t>йыл</w:t>
      </w:r>
      <w:r w:rsidRPr="009F50FC">
        <w:rPr>
          <w:bCs/>
          <w:sz w:val="28"/>
          <w:szCs w:val="28"/>
        </w:rPr>
        <w:t xml:space="preserve">                №  2</w:t>
      </w:r>
      <w:r>
        <w:rPr>
          <w:bCs/>
          <w:sz w:val="28"/>
          <w:szCs w:val="28"/>
        </w:rPr>
        <w:t>3</w:t>
      </w:r>
      <w:r w:rsidRPr="009F50FC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31 декабря </w:t>
      </w:r>
      <w:r w:rsidRPr="009F50FC">
        <w:rPr>
          <w:bCs/>
          <w:sz w:val="28"/>
          <w:szCs w:val="28"/>
        </w:rPr>
        <w:t xml:space="preserve">    201</w:t>
      </w:r>
      <w:r w:rsidRPr="009F50FC">
        <w:rPr>
          <w:bCs/>
          <w:sz w:val="28"/>
          <w:szCs w:val="28"/>
          <w:lang w:val="be-BY"/>
        </w:rPr>
        <w:t xml:space="preserve">4 </w:t>
      </w:r>
      <w:r w:rsidRPr="009F50FC">
        <w:rPr>
          <w:bCs/>
          <w:sz w:val="28"/>
          <w:szCs w:val="28"/>
        </w:rPr>
        <w:t>года</w:t>
      </w:r>
    </w:p>
    <w:p w:rsidR="008F3E95" w:rsidRPr="003C4321" w:rsidRDefault="008F3E95" w:rsidP="008F3E95">
      <w:pPr>
        <w:jc w:val="center"/>
        <w:rPr>
          <w:color w:val="000000"/>
          <w:sz w:val="28"/>
          <w:szCs w:val="28"/>
        </w:rPr>
      </w:pPr>
    </w:p>
    <w:p w:rsidR="003C4321" w:rsidRPr="003C4321" w:rsidRDefault="003C4321" w:rsidP="003C432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C4321">
        <w:rPr>
          <w:rFonts w:ascii="Times New Roman" w:hAnsi="Times New Roman" w:cs="Times New Roman"/>
          <w:b w:val="0"/>
          <w:color w:val="auto"/>
        </w:rPr>
        <w:t xml:space="preserve">Об утверждении </w:t>
      </w:r>
      <w:proofErr w:type="gramStart"/>
      <w:r w:rsidRPr="003C4321">
        <w:rPr>
          <w:rFonts w:ascii="Times New Roman" w:hAnsi="Times New Roman" w:cs="Times New Roman"/>
          <w:b w:val="0"/>
          <w:color w:val="auto"/>
        </w:rPr>
        <w:t>Порядка администрирования доходов бюджета сельского поселения</w:t>
      </w:r>
      <w:proofErr w:type="gramEnd"/>
      <w:r w:rsidRPr="003C4321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r w:rsidRPr="003C4321">
        <w:rPr>
          <w:rFonts w:ascii="Times New Roman" w:hAnsi="Times New Roman" w:cs="Times New Roman"/>
          <w:b w:val="0"/>
          <w:color w:val="auto"/>
        </w:rPr>
        <w:t>Куганакбашевский</w:t>
      </w:r>
      <w:proofErr w:type="spellEnd"/>
      <w:r w:rsidRPr="003C4321">
        <w:rPr>
          <w:rFonts w:ascii="Times New Roman" w:hAnsi="Times New Roman" w:cs="Times New Roman"/>
          <w:b w:val="0"/>
          <w:color w:val="auto"/>
        </w:rPr>
        <w:t xml:space="preserve">  сельсовет муниципального района</w:t>
      </w:r>
    </w:p>
    <w:p w:rsidR="003C4321" w:rsidRPr="003C4321" w:rsidRDefault="003C4321" w:rsidP="003C432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3C4321">
        <w:rPr>
          <w:rFonts w:ascii="Times New Roman" w:hAnsi="Times New Roman" w:cs="Times New Roman"/>
          <w:b w:val="0"/>
          <w:color w:val="auto"/>
        </w:rPr>
        <w:t>Стерлбашевский</w:t>
      </w:r>
      <w:proofErr w:type="spellEnd"/>
      <w:r w:rsidRPr="003C4321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Башкортостан, </w:t>
      </w:r>
      <w:proofErr w:type="spellStart"/>
      <w:r w:rsidRPr="003C4321">
        <w:rPr>
          <w:rFonts w:ascii="Times New Roman" w:hAnsi="Times New Roman" w:cs="Times New Roman"/>
          <w:b w:val="0"/>
          <w:color w:val="auto"/>
        </w:rPr>
        <w:t>администрируемых</w:t>
      </w:r>
      <w:proofErr w:type="spellEnd"/>
      <w:r w:rsidRPr="003C4321">
        <w:rPr>
          <w:rFonts w:ascii="Times New Roman" w:hAnsi="Times New Roman" w:cs="Times New Roman"/>
          <w:b w:val="0"/>
          <w:color w:val="auto"/>
        </w:rPr>
        <w:t xml:space="preserve"> администрацией сельского поселения  </w:t>
      </w:r>
      <w:proofErr w:type="spellStart"/>
      <w:r w:rsidRPr="003C4321">
        <w:rPr>
          <w:rFonts w:ascii="Times New Roman" w:hAnsi="Times New Roman" w:cs="Times New Roman"/>
          <w:b w:val="0"/>
          <w:color w:val="auto"/>
        </w:rPr>
        <w:t>Куганакбашевский</w:t>
      </w:r>
      <w:proofErr w:type="spellEnd"/>
      <w:r w:rsidRPr="003C4321">
        <w:rPr>
          <w:rFonts w:ascii="Times New Roman" w:hAnsi="Times New Roman" w:cs="Times New Roman"/>
          <w:b w:val="0"/>
          <w:color w:val="auto"/>
        </w:rPr>
        <w:t xml:space="preserve">  сельсовет муниципального района </w:t>
      </w:r>
      <w:proofErr w:type="spellStart"/>
      <w:r w:rsidRPr="003C4321">
        <w:rPr>
          <w:rFonts w:ascii="Times New Roman" w:hAnsi="Times New Roman" w:cs="Times New Roman"/>
          <w:b w:val="0"/>
          <w:color w:val="auto"/>
        </w:rPr>
        <w:t>Стерлибашевский</w:t>
      </w:r>
      <w:proofErr w:type="spellEnd"/>
      <w:r w:rsidRPr="003C4321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</w:t>
      </w:r>
    </w:p>
    <w:p w:rsidR="003C4321" w:rsidRPr="003C4321" w:rsidRDefault="003C4321" w:rsidP="003C4321">
      <w:pPr>
        <w:rPr>
          <w:sz w:val="28"/>
          <w:szCs w:val="28"/>
        </w:rPr>
      </w:pPr>
    </w:p>
    <w:p w:rsidR="003C4321" w:rsidRPr="003C4321" w:rsidRDefault="003C4321" w:rsidP="003C4321">
      <w:pPr>
        <w:shd w:val="clear" w:color="auto" w:fill="FFFFFF"/>
        <w:ind w:firstLine="709"/>
        <w:rPr>
          <w:sz w:val="28"/>
          <w:szCs w:val="28"/>
        </w:rPr>
      </w:pPr>
      <w:r w:rsidRPr="003C4321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9F50FC">
        <w:rPr>
          <w:sz w:val="28"/>
          <w:szCs w:val="28"/>
        </w:rPr>
        <w:t xml:space="preserve">администрация  Сельского поселения </w:t>
      </w:r>
      <w:proofErr w:type="spellStart"/>
      <w:r w:rsidRPr="009F50FC">
        <w:rPr>
          <w:sz w:val="28"/>
          <w:szCs w:val="28"/>
        </w:rPr>
        <w:t>Куганакбашевский</w:t>
      </w:r>
      <w:proofErr w:type="spellEnd"/>
      <w:r w:rsidRPr="009F50FC">
        <w:rPr>
          <w:sz w:val="28"/>
          <w:szCs w:val="28"/>
        </w:rPr>
        <w:t xml:space="preserve"> сельсовет муниципального района </w:t>
      </w:r>
      <w:proofErr w:type="spellStart"/>
      <w:r w:rsidRPr="009F50FC">
        <w:rPr>
          <w:sz w:val="28"/>
          <w:szCs w:val="28"/>
        </w:rPr>
        <w:t>Стерлибашевский</w:t>
      </w:r>
      <w:proofErr w:type="spellEnd"/>
      <w:r w:rsidRPr="009F50FC">
        <w:rPr>
          <w:sz w:val="28"/>
          <w:szCs w:val="28"/>
        </w:rPr>
        <w:t xml:space="preserve"> район Республики Башкортостан постановляет</w:t>
      </w:r>
      <w:r w:rsidR="000A597D">
        <w:rPr>
          <w:sz w:val="28"/>
          <w:szCs w:val="28"/>
        </w:rPr>
        <w:t>:</w:t>
      </w:r>
    </w:p>
    <w:p w:rsidR="003C4321" w:rsidRPr="003C4321" w:rsidRDefault="003C4321" w:rsidP="00B80DAC">
      <w:pPr>
        <w:ind w:firstLine="708"/>
        <w:rPr>
          <w:sz w:val="28"/>
          <w:szCs w:val="28"/>
        </w:rPr>
      </w:pPr>
      <w:r w:rsidRPr="003C4321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r w:rsidR="000A597D">
        <w:rPr>
          <w:sz w:val="28"/>
          <w:szCs w:val="28"/>
        </w:rPr>
        <w:t xml:space="preserve"> Куганакбашевский  </w:t>
      </w:r>
      <w:r w:rsidRPr="003C4321">
        <w:rPr>
          <w:sz w:val="28"/>
          <w:szCs w:val="28"/>
        </w:rPr>
        <w:t xml:space="preserve">сельсовет муниципального района </w:t>
      </w:r>
      <w:proofErr w:type="spellStart"/>
      <w:r w:rsidRPr="003C4321">
        <w:rPr>
          <w:sz w:val="28"/>
          <w:szCs w:val="28"/>
        </w:rPr>
        <w:t>Стерлибашевский</w:t>
      </w:r>
      <w:proofErr w:type="spellEnd"/>
      <w:r w:rsidRPr="003C4321">
        <w:rPr>
          <w:sz w:val="28"/>
          <w:szCs w:val="28"/>
        </w:rPr>
        <w:t xml:space="preserve"> район Республики Башкортостан, </w:t>
      </w:r>
      <w:proofErr w:type="spellStart"/>
      <w:r w:rsidRPr="003C4321">
        <w:rPr>
          <w:sz w:val="28"/>
          <w:szCs w:val="28"/>
        </w:rPr>
        <w:t>администрируемых</w:t>
      </w:r>
      <w:proofErr w:type="spellEnd"/>
      <w:r w:rsidRPr="003C4321">
        <w:rPr>
          <w:sz w:val="28"/>
          <w:szCs w:val="28"/>
        </w:rPr>
        <w:t xml:space="preserve"> администрацией сельского поселения </w:t>
      </w:r>
      <w:proofErr w:type="spellStart"/>
      <w:r w:rsidR="000A597D">
        <w:rPr>
          <w:sz w:val="28"/>
          <w:szCs w:val="28"/>
        </w:rPr>
        <w:t>Куганакбашевский</w:t>
      </w:r>
      <w:proofErr w:type="spellEnd"/>
      <w:r w:rsidRPr="003C4321">
        <w:rPr>
          <w:sz w:val="28"/>
          <w:szCs w:val="28"/>
        </w:rPr>
        <w:t xml:space="preserve"> сельсовет муниципального района </w:t>
      </w:r>
      <w:proofErr w:type="spellStart"/>
      <w:r w:rsidRPr="003C4321">
        <w:rPr>
          <w:sz w:val="28"/>
          <w:szCs w:val="28"/>
        </w:rPr>
        <w:t>Стерлибашевский</w:t>
      </w:r>
      <w:proofErr w:type="spellEnd"/>
      <w:r w:rsidRPr="003C4321">
        <w:rPr>
          <w:sz w:val="28"/>
          <w:szCs w:val="28"/>
        </w:rPr>
        <w:t xml:space="preserve"> район Республики Башкортостан.</w:t>
      </w:r>
    </w:p>
    <w:p w:rsidR="003C4321" w:rsidRPr="003C4321" w:rsidRDefault="003C4321" w:rsidP="00B80DAC">
      <w:pPr>
        <w:ind w:firstLine="708"/>
        <w:rPr>
          <w:color w:val="FF0000"/>
          <w:sz w:val="28"/>
          <w:szCs w:val="28"/>
        </w:rPr>
      </w:pPr>
      <w:r w:rsidRPr="003C4321">
        <w:rPr>
          <w:sz w:val="28"/>
          <w:szCs w:val="28"/>
        </w:rPr>
        <w:t xml:space="preserve">2. Признать утратившим силу Постановление администрации от  24 декабря 2012 года № 43 «О порядке администрирования доходов бюджета сельского поселения </w:t>
      </w:r>
      <w:proofErr w:type="spellStart"/>
      <w:r w:rsidR="000A597D">
        <w:rPr>
          <w:sz w:val="28"/>
          <w:szCs w:val="28"/>
        </w:rPr>
        <w:t>Куганакбашевский</w:t>
      </w:r>
      <w:proofErr w:type="spellEnd"/>
      <w:r w:rsidR="000A597D" w:rsidRPr="003C4321">
        <w:rPr>
          <w:sz w:val="28"/>
          <w:szCs w:val="28"/>
        </w:rPr>
        <w:t xml:space="preserve"> </w:t>
      </w:r>
      <w:r w:rsidR="000A597D">
        <w:rPr>
          <w:sz w:val="28"/>
          <w:szCs w:val="28"/>
        </w:rPr>
        <w:t xml:space="preserve"> </w:t>
      </w:r>
      <w:r w:rsidRPr="003C4321">
        <w:rPr>
          <w:sz w:val="28"/>
          <w:szCs w:val="28"/>
        </w:rPr>
        <w:t xml:space="preserve">сельсовет муниципального района </w:t>
      </w:r>
      <w:proofErr w:type="spellStart"/>
      <w:r w:rsidRPr="003C4321">
        <w:rPr>
          <w:sz w:val="28"/>
          <w:szCs w:val="28"/>
        </w:rPr>
        <w:t>Стерлибашевский</w:t>
      </w:r>
      <w:proofErr w:type="spellEnd"/>
      <w:r w:rsidRPr="003C4321">
        <w:rPr>
          <w:sz w:val="28"/>
          <w:szCs w:val="28"/>
        </w:rPr>
        <w:t xml:space="preserve"> район Республики Башкортостан Администрацией сельского поселения</w:t>
      </w:r>
      <w:r w:rsidR="000A597D" w:rsidRPr="000A597D">
        <w:rPr>
          <w:sz w:val="28"/>
          <w:szCs w:val="28"/>
        </w:rPr>
        <w:t xml:space="preserve"> </w:t>
      </w:r>
      <w:proofErr w:type="spellStart"/>
      <w:r w:rsidR="000A597D">
        <w:rPr>
          <w:sz w:val="28"/>
          <w:szCs w:val="28"/>
        </w:rPr>
        <w:t>Куганакбашевский</w:t>
      </w:r>
      <w:proofErr w:type="spellEnd"/>
      <w:r w:rsidR="000A597D" w:rsidRPr="003C4321">
        <w:rPr>
          <w:sz w:val="28"/>
          <w:szCs w:val="28"/>
        </w:rPr>
        <w:t xml:space="preserve"> </w:t>
      </w:r>
      <w:r w:rsidR="000A597D">
        <w:rPr>
          <w:sz w:val="28"/>
          <w:szCs w:val="28"/>
        </w:rPr>
        <w:t xml:space="preserve"> </w:t>
      </w:r>
      <w:r w:rsidRPr="003C4321">
        <w:rPr>
          <w:sz w:val="28"/>
          <w:szCs w:val="28"/>
        </w:rPr>
        <w:t xml:space="preserve">сельсовет муниципального района </w:t>
      </w:r>
      <w:proofErr w:type="spellStart"/>
      <w:r w:rsidRPr="003C4321">
        <w:rPr>
          <w:sz w:val="28"/>
          <w:szCs w:val="28"/>
        </w:rPr>
        <w:t>Стерлибашевский</w:t>
      </w:r>
      <w:proofErr w:type="spellEnd"/>
      <w:r w:rsidRPr="003C4321">
        <w:rPr>
          <w:sz w:val="28"/>
          <w:szCs w:val="28"/>
        </w:rPr>
        <w:t xml:space="preserve">  район Республики Башкортостан»</w:t>
      </w:r>
      <w:proofErr w:type="gramStart"/>
      <w:r w:rsidRPr="003C4321">
        <w:rPr>
          <w:sz w:val="28"/>
          <w:szCs w:val="28"/>
        </w:rPr>
        <w:t xml:space="preserve"> ;</w:t>
      </w:r>
      <w:proofErr w:type="gramEnd"/>
      <w:r w:rsidR="00B80DAC">
        <w:rPr>
          <w:sz w:val="28"/>
          <w:szCs w:val="28"/>
        </w:rPr>
        <w:t xml:space="preserve"> </w:t>
      </w:r>
      <w:proofErr w:type="gramStart"/>
      <w:r w:rsidR="00B80DAC">
        <w:rPr>
          <w:sz w:val="28"/>
          <w:szCs w:val="28"/>
        </w:rPr>
        <w:t xml:space="preserve">Постановления « </w:t>
      </w:r>
      <w:r w:rsidR="00B80DAC" w:rsidRPr="0076059C">
        <w:rPr>
          <w:sz w:val="28"/>
        </w:rPr>
        <w:t>О внесении изменений и дополнений в</w:t>
      </w:r>
      <w:r w:rsidR="00B80DAC">
        <w:rPr>
          <w:sz w:val="28"/>
        </w:rPr>
        <w:t xml:space="preserve">  </w:t>
      </w:r>
      <w:r w:rsidR="00B80DAC" w:rsidRPr="0076059C">
        <w:rPr>
          <w:sz w:val="28"/>
        </w:rPr>
        <w:t xml:space="preserve">постановление главы администрации сельского поселения </w:t>
      </w:r>
      <w:proofErr w:type="spellStart"/>
      <w:r w:rsidR="00B80DAC">
        <w:rPr>
          <w:sz w:val="28"/>
        </w:rPr>
        <w:t>Куганакбашевский</w:t>
      </w:r>
      <w:proofErr w:type="spellEnd"/>
      <w:r w:rsidR="00B80DAC">
        <w:rPr>
          <w:sz w:val="28"/>
        </w:rPr>
        <w:t xml:space="preserve"> </w:t>
      </w:r>
      <w:r w:rsidR="00B80DAC" w:rsidRPr="0076059C">
        <w:rPr>
          <w:sz w:val="28"/>
        </w:rPr>
        <w:t xml:space="preserve"> сельсовет муниципального района </w:t>
      </w:r>
      <w:proofErr w:type="spellStart"/>
      <w:r w:rsidR="00B80DAC" w:rsidRPr="0076059C">
        <w:rPr>
          <w:sz w:val="28"/>
        </w:rPr>
        <w:t>Стерлибашевский</w:t>
      </w:r>
      <w:proofErr w:type="spellEnd"/>
      <w:r w:rsidR="00B80DAC" w:rsidRPr="0076059C">
        <w:rPr>
          <w:sz w:val="28"/>
        </w:rPr>
        <w:t xml:space="preserve">  район Республики Башкортостан №</w:t>
      </w:r>
      <w:r w:rsidR="00B80DAC">
        <w:rPr>
          <w:sz w:val="28"/>
        </w:rPr>
        <w:t xml:space="preserve"> 43</w:t>
      </w:r>
      <w:r w:rsidR="00B80DAC" w:rsidRPr="0076059C">
        <w:rPr>
          <w:sz w:val="28"/>
        </w:rPr>
        <w:t xml:space="preserve">  от </w:t>
      </w:r>
      <w:r w:rsidR="00B80DAC">
        <w:rPr>
          <w:sz w:val="28"/>
        </w:rPr>
        <w:t xml:space="preserve"> </w:t>
      </w:r>
      <w:r w:rsidR="00B80DAC" w:rsidRPr="0076059C">
        <w:rPr>
          <w:sz w:val="28"/>
        </w:rPr>
        <w:t>«24»</w:t>
      </w:r>
      <w:r w:rsidR="00B80DAC">
        <w:rPr>
          <w:sz w:val="28"/>
        </w:rPr>
        <w:t xml:space="preserve">  </w:t>
      </w:r>
      <w:r w:rsidR="00B80DAC" w:rsidRPr="0076059C">
        <w:rPr>
          <w:sz w:val="28"/>
        </w:rPr>
        <w:t xml:space="preserve">декабря 2012 года «О порядке администрирования доходов бюджета    сельского   поселения      </w:t>
      </w:r>
      <w:proofErr w:type="spellStart"/>
      <w:r w:rsidR="00B80DAC">
        <w:rPr>
          <w:sz w:val="28"/>
        </w:rPr>
        <w:t>Куганакбашевский</w:t>
      </w:r>
      <w:proofErr w:type="spellEnd"/>
      <w:r w:rsidR="00B80DAC" w:rsidRPr="0076059C">
        <w:rPr>
          <w:sz w:val="28"/>
        </w:rPr>
        <w:t xml:space="preserve">  сельсовет муниципального  района  </w:t>
      </w:r>
      <w:proofErr w:type="spellStart"/>
      <w:r w:rsidR="00B80DAC" w:rsidRPr="0076059C">
        <w:rPr>
          <w:sz w:val="28"/>
        </w:rPr>
        <w:t>Стерлибашевский</w:t>
      </w:r>
      <w:proofErr w:type="spellEnd"/>
      <w:r w:rsidR="00B80DAC" w:rsidRPr="0076059C">
        <w:rPr>
          <w:sz w:val="28"/>
        </w:rPr>
        <w:t xml:space="preserve"> район  </w:t>
      </w:r>
      <w:r w:rsidR="00B80DAC">
        <w:rPr>
          <w:sz w:val="28"/>
        </w:rPr>
        <w:t xml:space="preserve"> </w:t>
      </w:r>
      <w:r w:rsidR="00B80DAC" w:rsidRPr="0076059C">
        <w:rPr>
          <w:sz w:val="28"/>
        </w:rPr>
        <w:t xml:space="preserve">  Республики   Башкортостан»</w:t>
      </w:r>
      <w:r w:rsidR="00B80DAC">
        <w:rPr>
          <w:sz w:val="28"/>
        </w:rPr>
        <w:t xml:space="preserve">  </w:t>
      </w:r>
      <w:r w:rsidRPr="003C4321">
        <w:rPr>
          <w:sz w:val="28"/>
          <w:szCs w:val="28"/>
        </w:rPr>
        <w:t>№</w:t>
      </w:r>
      <w:r w:rsidR="000A597D">
        <w:rPr>
          <w:sz w:val="28"/>
          <w:szCs w:val="28"/>
        </w:rPr>
        <w:t xml:space="preserve">11 </w:t>
      </w:r>
      <w:r w:rsidRPr="003C4321">
        <w:rPr>
          <w:sz w:val="28"/>
          <w:szCs w:val="28"/>
        </w:rPr>
        <w:t>от 08 апреля 2013; №</w:t>
      </w:r>
      <w:r w:rsidR="009106F0">
        <w:rPr>
          <w:sz w:val="28"/>
          <w:szCs w:val="28"/>
        </w:rPr>
        <w:t xml:space="preserve">15 от </w:t>
      </w:r>
      <w:r w:rsidRPr="003C4321">
        <w:rPr>
          <w:sz w:val="28"/>
          <w:szCs w:val="28"/>
        </w:rPr>
        <w:t>29 апреля 2013;</w:t>
      </w:r>
      <w:proofErr w:type="gramEnd"/>
      <w:r w:rsidRPr="003C4321">
        <w:rPr>
          <w:sz w:val="28"/>
          <w:szCs w:val="28"/>
        </w:rPr>
        <w:t xml:space="preserve">№ </w:t>
      </w:r>
      <w:r w:rsidR="009106F0">
        <w:rPr>
          <w:sz w:val="28"/>
          <w:szCs w:val="28"/>
        </w:rPr>
        <w:t xml:space="preserve">39 от </w:t>
      </w:r>
      <w:r w:rsidRPr="003C4321">
        <w:rPr>
          <w:sz w:val="28"/>
          <w:szCs w:val="28"/>
        </w:rPr>
        <w:t>2</w:t>
      </w:r>
      <w:r w:rsidR="005C55FD">
        <w:rPr>
          <w:sz w:val="28"/>
          <w:szCs w:val="28"/>
        </w:rPr>
        <w:t>6</w:t>
      </w:r>
      <w:r w:rsidRPr="003C4321">
        <w:rPr>
          <w:sz w:val="28"/>
          <w:szCs w:val="28"/>
        </w:rPr>
        <w:t xml:space="preserve"> августа 2013;№</w:t>
      </w:r>
      <w:r w:rsidR="005C55FD">
        <w:rPr>
          <w:sz w:val="28"/>
          <w:szCs w:val="28"/>
        </w:rPr>
        <w:t xml:space="preserve">49  от </w:t>
      </w:r>
      <w:r w:rsidRPr="003C4321">
        <w:rPr>
          <w:sz w:val="28"/>
          <w:szCs w:val="28"/>
        </w:rPr>
        <w:t>17 сентября 2013;</w:t>
      </w:r>
      <w:r w:rsidR="005C55FD">
        <w:rPr>
          <w:sz w:val="28"/>
          <w:szCs w:val="28"/>
        </w:rPr>
        <w:t xml:space="preserve"> </w:t>
      </w:r>
      <w:r w:rsidRPr="003C4321">
        <w:rPr>
          <w:sz w:val="28"/>
          <w:szCs w:val="28"/>
        </w:rPr>
        <w:t>№</w:t>
      </w:r>
      <w:r w:rsidR="005C55FD">
        <w:rPr>
          <w:sz w:val="28"/>
          <w:szCs w:val="28"/>
        </w:rPr>
        <w:t xml:space="preserve">51 от 26 </w:t>
      </w:r>
      <w:r w:rsidRPr="003C4321">
        <w:rPr>
          <w:sz w:val="28"/>
          <w:szCs w:val="28"/>
        </w:rPr>
        <w:t xml:space="preserve"> сентября 2013; №</w:t>
      </w:r>
      <w:r w:rsidR="005C55FD">
        <w:rPr>
          <w:sz w:val="28"/>
          <w:szCs w:val="28"/>
        </w:rPr>
        <w:t xml:space="preserve">76 от </w:t>
      </w:r>
      <w:r w:rsidRPr="003C4321">
        <w:rPr>
          <w:sz w:val="28"/>
          <w:szCs w:val="28"/>
        </w:rPr>
        <w:t>30 декабр</w:t>
      </w:r>
      <w:r w:rsidR="005C55FD">
        <w:rPr>
          <w:sz w:val="28"/>
          <w:szCs w:val="28"/>
        </w:rPr>
        <w:t>я</w:t>
      </w:r>
      <w:r w:rsidRPr="003C4321">
        <w:rPr>
          <w:sz w:val="28"/>
          <w:szCs w:val="28"/>
        </w:rPr>
        <w:t xml:space="preserve"> 2013</w:t>
      </w:r>
      <w:r w:rsidR="005C55FD">
        <w:rPr>
          <w:sz w:val="28"/>
          <w:szCs w:val="28"/>
        </w:rPr>
        <w:t xml:space="preserve"> г., № 3 от 13 января 2014 г. ,№ 15 от 18 июня 2014 г.,</w:t>
      </w:r>
      <w:r w:rsidRPr="005C55FD">
        <w:rPr>
          <w:sz w:val="28"/>
          <w:szCs w:val="28"/>
        </w:rPr>
        <w:t xml:space="preserve"> </w:t>
      </w:r>
      <w:r w:rsidR="005C55FD" w:rsidRPr="005C55FD">
        <w:rPr>
          <w:sz w:val="28"/>
          <w:szCs w:val="28"/>
        </w:rPr>
        <w:t xml:space="preserve"> № 39 от 20 августа 2014 г.</w:t>
      </w:r>
    </w:p>
    <w:p w:rsidR="003C4321" w:rsidRPr="003C4321" w:rsidRDefault="003C4321" w:rsidP="00B80DAC">
      <w:pPr>
        <w:ind w:firstLine="708"/>
        <w:rPr>
          <w:sz w:val="28"/>
          <w:szCs w:val="28"/>
        </w:rPr>
      </w:pPr>
      <w:r w:rsidRPr="003C4321">
        <w:rPr>
          <w:sz w:val="28"/>
          <w:szCs w:val="28"/>
        </w:rPr>
        <w:t xml:space="preserve">4. </w:t>
      </w:r>
      <w:proofErr w:type="gramStart"/>
      <w:r w:rsidRPr="003C4321">
        <w:rPr>
          <w:sz w:val="28"/>
          <w:szCs w:val="28"/>
        </w:rPr>
        <w:t>Контроль за</w:t>
      </w:r>
      <w:proofErr w:type="gramEnd"/>
      <w:r w:rsidRPr="003C43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321" w:rsidRPr="003C4321" w:rsidRDefault="003C4321" w:rsidP="00B80DAC">
      <w:pPr>
        <w:ind w:firstLine="708"/>
        <w:rPr>
          <w:sz w:val="28"/>
          <w:szCs w:val="28"/>
        </w:rPr>
      </w:pPr>
      <w:r w:rsidRPr="003C4321">
        <w:rPr>
          <w:sz w:val="28"/>
          <w:szCs w:val="28"/>
        </w:rPr>
        <w:t>5. Настоящее постановление вступает в силу с 1 января 2015 года.</w:t>
      </w:r>
    </w:p>
    <w:p w:rsidR="008F3E95" w:rsidRDefault="008F3E95" w:rsidP="008F3E95">
      <w:pPr>
        <w:jc w:val="center"/>
        <w:rPr>
          <w:sz w:val="28"/>
          <w:szCs w:val="28"/>
        </w:rPr>
      </w:pPr>
    </w:p>
    <w:p w:rsidR="008F3E95" w:rsidRPr="003C4321" w:rsidRDefault="008F3E95" w:rsidP="009D46D2">
      <w:pPr>
        <w:jc w:val="both"/>
        <w:rPr>
          <w:sz w:val="28"/>
          <w:szCs w:val="28"/>
        </w:rPr>
      </w:pPr>
      <w:r w:rsidRPr="003C4321">
        <w:rPr>
          <w:sz w:val="28"/>
          <w:szCs w:val="28"/>
        </w:rPr>
        <w:tab/>
        <w:t>Глава администрации сельского  поселения</w:t>
      </w:r>
    </w:p>
    <w:p w:rsidR="008F3E95" w:rsidRPr="003C4321" w:rsidRDefault="009D46D2" w:rsidP="008F3E95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8F3E95" w:rsidRPr="003C4321">
        <w:rPr>
          <w:sz w:val="28"/>
          <w:szCs w:val="28"/>
        </w:rPr>
        <w:t>Куганакбашевский</w:t>
      </w:r>
      <w:proofErr w:type="spellEnd"/>
      <w:r w:rsidR="008F3E95" w:rsidRPr="003C4321">
        <w:rPr>
          <w:sz w:val="28"/>
          <w:szCs w:val="28"/>
        </w:rPr>
        <w:t xml:space="preserve"> сельсовет</w:t>
      </w:r>
      <w:r w:rsidR="008F3E95" w:rsidRPr="003C4321">
        <w:rPr>
          <w:sz w:val="28"/>
          <w:szCs w:val="28"/>
        </w:rPr>
        <w:tab/>
      </w:r>
      <w:r w:rsidR="008F3E95" w:rsidRPr="003C4321">
        <w:rPr>
          <w:sz w:val="28"/>
          <w:szCs w:val="28"/>
        </w:rPr>
        <w:tab/>
      </w:r>
      <w:r w:rsidR="008F3E95" w:rsidRPr="003C4321">
        <w:rPr>
          <w:sz w:val="28"/>
          <w:szCs w:val="28"/>
        </w:rPr>
        <w:tab/>
      </w:r>
      <w:r w:rsidR="008F3E95" w:rsidRPr="003C4321">
        <w:rPr>
          <w:sz w:val="28"/>
          <w:szCs w:val="28"/>
        </w:rPr>
        <w:tab/>
        <w:t xml:space="preserve">                </w:t>
      </w:r>
      <w:proofErr w:type="spellStart"/>
      <w:r w:rsidR="008F3E95" w:rsidRPr="003C4321">
        <w:rPr>
          <w:sz w:val="28"/>
          <w:szCs w:val="28"/>
        </w:rPr>
        <w:t>Ф.Х.Вильданов</w:t>
      </w:r>
      <w:proofErr w:type="spellEnd"/>
    </w:p>
    <w:p w:rsidR="00D71326" w:rsidRDefault="00D71326" w:rsidP="000C6989">
      <w:pPr>
        <w:tabs>
          <w:tab w:val="left" w:pos="9638"/>
        </w:tabs>
        <w:ind w:left="5103" w:right="-82"/>
        <w:rPr>
          <w:szCs w:val="28"/>
        </w:rPr>
      </w:pPr>
    </w:p>
    <w:p w:rsidR="00D71326" w:rsidRDefault="00D71326" w:rsidP="000C6989">
      <w:pPr>
        <w:tabs>
          <w:tab w:val="left" w:pos="9638"/>
        </w:tabs>
        <w:ind w:left="5103" w:right="-82"/>
        <w:rPr>
          <w:szCs w:val="28"/>
        </w:rPr>
      </w:pPr>
    </w:p>
    <w:p w:rsidR="000C6989" w:rsidRDefault="000C6989" w:rsidP="000C6989">
      <w:pPr>
        <w:tabs>
          <w:tab w:val="left" w:pos="9638"/>
        </w:tabs>
        <w:ind w:left="5103" w:right="-82"/>
        <w:rPr>
          <w:szCs w:val="28"/>
        </w:rPr>
      </w:pPr>
      <w:r>
        <w:rPr>
          <w:szCs w:val="28"/>
        </w:rPr>
        <w:t xml:space="preserve">Утвержден </w:t>
      </w:r>
    </w:p>
    <w:p w:rsidR="000C6989" w:rsidRDefault="000C6989" w:rsidP="000C6989">
      <w:pPr>
        <w:tabs>
          <w:tab w:val="left" w:pos="3780"/>
          <w:tab w:val="left" w:pos="9638"/>
        </w:tabs>
        <w:ind w:left="5103" w:right="-82"/>
        <w:rPr>
          <w:szCs w:val="28"/>
        </w:rPr>
      </w:pPr>
      <w:r>
        <w:rPr>
          <w:szCs w:val="28"/>
        </w:rPr>
        <w:t xml:space="preserve">постановлением администрации сельского поселения </w:t>
      </w:r>
      <w:r w:rsidR="007E2623">
        <w:rPr>
          <w:szCs w:val="28"/>
        </w:rPr>
        <w:t xml:space="preserve"> </w:t>
      </w:r>
      <w:proofErr w:type="spellStart"/>
      <w:r w:rsidR="007E2623">
        <w:rPr>
          <w:szCs w:val="28"/>
        </w:rPr>
        <w:t>Куганакбашевский</w:t>
      </w:r>
      <w:proofErr w:type="spellEnd"/>
      <w:r w:rsidR="007E2623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Стерлибашевский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район Республики Башкортостан от </w:t>
      </w:r>
      <w:r w:rsidR="007E2623">
        <w:rPr>
          <w:szCs w:val="28"/>
        </w:rPr>
        <w:t xml:space="preserve">31 </w:t>
      </w:r>
      <w:r>
        <w:rPr>
          <w:szCs w:val="28"/>
        </w:rPr>
        <w:t xml:space="preserve">декабря 2014 года № </w:t>
      </w:r>
      <w:r w:rsidR="007E2623">
        <w:rPr>
          <w:szCs w:val="28"/>
        </w:rPr>
        <w:t>23</w:t>
      </w:r>
    </w:p>
    <w:p w:rsidR="000C6989" w:rsidRDefault="000C6989" w:rsidP="000C6989">
      <w:pPr>
        <w:rPr>
          <w:szCs w:val="28"/>
        </w:rPr>
      </w:pPr>
    </w:p>
    <w:p w:rsidR="000C6989" w:rsidRDefault="000C6989" w:rsidP="000C6989">
      <w:pPr>
        <w:rPr>
          <w:szCs w:val="28"/>
        </w:rPr>
      </w:pPr>
    </w:p>
    <w:p w:rsidR="000C6989" w:rsidRDefault="000C6989" w:rsidP="000C6989">
      <w:pPr>
        <w:rPr>
          <w:szCs w:val="28"/>
        </w:rPr>
      </w:pPr>
    </w:p>
    <w:p w:rsidR="000C6989" w:rsidRPr="007E2623" w:rsidRDefault="007E2623" w:rsidP="007E2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0C6989" w:rsidRPr="007E2623">
        <w:rPr>
          <w:sz w:val="28"/>
          <w:szCs w:val="28"/>
        </w:rPr>
        <w:t>администрирования доходов бюджета сельского поселения</w:t>
      </w:r>
      <w:r w:rsidRPr="007E2623">
        <w:rPr>
          <w:sz w:val="28"/>
          <w:szCs w:val="28"/>
        </w:rPr>
        <w:t xml:space="preserve"> </w:t>
      </w:r>
      <w:proofErr w:type="spellStart"/>
      <w:r w:rsidRPr="007E2623">
        <w:rPr>
          <w:sz w:val="28"/>
          <w:szCs w:val="28"/>
        </w:rPr>
        <w:t>Куганакбашевский</w:t>
      </w:r>
      <w:proofErr w:type="spellEnd"/>
      <w:r w:rsidRPr="007E2623">
        <w:rPr>
          <w:sz w:val="28"/>
          <w:szCs w:val="28"/>
        </w:rPr>
        <w:t xml:space="preserve"> </w:t>
      </w:r>
      <w:r w:rsidR="000C6989" w:rsidRPr="007E2623">
        <w:rPr>
          <w:sz w:val="28"/>
          <w:szCs w:val="28"/>
        </w:rPr>
        <w:t xml:space="preserve"> сельсовет  муниципального района </w:t>
      </w:r>
      <w:proofErr w:type="spellStart"/>
      <w:r w:rsidR="000C6989" w:rsidRPr="007E2623">
        <w:rPr>
          <w:sz w:val="28"/>
          <w:szCs w:val="28"/>
        </w:rPr>
        <w:t>Стерлибашевский</w:t>
      </w:r>
      <w:proofErr w:type="spellEnd"/>
      <w:r w:rsidR="000C6989" w:rsidRPr="007E2623">
        <w:rPr>
          <w:sz w:val="28"/>
          <w:szCs w:val="28"/>
        </w:rPr>
        <w:t xml:space="preserve"> район Республики Башкортостан, </w:t>
      </w:r>
      <w:proofErr w:type="spellStart"/>
      <w:r w:rsidR="000C6989" w:rsidRPr="007E2623">
        <w:rPr>
          <w:sz w:val="28"/>
          <w:szCs w:val="28"/>
        </w:rPr>
        <w:t>администрируемых</w:t>
      </w:r>
      <w:proofErr w:type="spellEnd"/>
      <w:r w:rsidR="000C6989" w:rsidRPr="007E2623">
        <w:rPr>
          <w:sz w:val="28"/>
          <w:szCs w:val="28"/>
        </w:rPr>
        <w:t xml:space="preserve"> администрацией сельского поселения </w:t>
      </w:r>
      <w:r w:rsidRPr="007E2623">
        <w:rPr>
          <w:sz w:val="28"/>
          <w:szCs w:val="28"/>
        </w:rPr>
        <w:t xml:space="preserve"> </w:t>
      </w:r>
      <w:proofErr w:type="spellStart"/>
      <w:r w:rsidRPr="007E2623">
        <w:rPr>
          <w:sz w:val="28"/>
          <w:szCs w:val="28"/>
        </w:rPr>
        <w:t>Куганакбашевский</w:t>
      </w:r>
      <w:proofErr w:type="spellEnd"/>
      <w:r w:rsidRPr="007E2623">
        <w:rPr>
          <w:sz w:val="28"/>
          <w:szCs w:val="28"/>
        </w:rPr>
        <w:t xml:space="preserve"> </w:t>
      </w:r>
      <w:r w:rsidR="000C6989" w:rsidRPr="007E2623">
        <w:rPr>
          <w:sz w:val="28"/>
          <w:szCs w:val="28"/>
        </w:rPr>
        <w:t xml:space="preserve"> сельсовет муниципального района </w:t>
      </w:r>
      <w:proofErr w:type="spellStart"/>
      <w:r w:rsidR="000C6989" w:rsidRPr="007E2623">
        <w:rPr>
          <w:sz w:val="28"/>
          <w:szCs w:val="28"/>
        </w:rPr>
        <w:t>Стерлибашевский</w:t>
      </w:r>
      <w:proofErr w:type="spellEnd"/>
      <w:r w:rsidR="000C6989" w:rsidRPr="007E2623">
        <w:rPr>
          <w:sz w:val="28"/>
          <w:szCs w:val="28"/>
        </w:rPr>
        <w:t xml:space="preserve"> район Республики Башкортостан </w:t>
      </w:r>
    </w:p>
    <w:p w:rsidR="000C6989" w:rsidRDefault="000C6989" w:rsidP="000C6989">
      <w:pPr>
        <w:rPr>
          <w:szCs w:val="28"/>
        </w:rPr>
      </w:pPr>
    </w:p>
    <w:p w:rsidR="000C6989" w:rsidRPr="007E2623" w:rsidRDefault="000C6989" w:rsidP="000C698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 w:rsidRPr="007E2623">
        <w:rPr>
          <w:sz w:val="28"/>
          <w:szCs w:val="28"/>
        </w:rPr>
        <w:t>Общие положения</w:t>
      </w:r>
    </w:p>
    <w:p w:rsidR="000C6989" w:rsidRPr="007E2623" w:rsidRDefault="000C6989" w:rsidP="000C6989">
      <w:pPr>
        <w:pStyle w:val="1"/>
        <w:rPr>
          <w:rFonts w:ascii="Times New Roman" w:hAnsi="Times New Roman" w:cs="Times New Roman"/>
          <w:b w:val="0"/>
          <w:color w:val="auto"/>
        </w:rPr>
      </w:pPr>
      <w:r w:rsidRPr="007E2623">
        <w:rPr>
          <w:rFonts w:ascii="Times New Roman" w:hAnsi="Times New Roman" w:cs="Times New Roman"/>
          <w:b w:val="0"/>
          <w:color w:val="auto"/>
        </w:rPr>
        <w:t xml:space="preserve">Администрация сельского поселения </w:t>
      </w:r>
      <w:r w:rsidR="007E2623" w:rsidRPr="007E262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7E2623" w:rsidRPr="007E2623">
        <w:rPr>
          <w:rFonts w:ascii="Times New Roman" w:hAnsi="Times New Roman" w:cs="Times New Roman"/>
          <w:b w:val="0"/>
          <w:color w:val="auto"/>
        </w:rPr>
        <w:t>Куганакбашевский</w:t>
      </w:r>
      <w:proofErr w:type="spellEnd"/>
      <w:r w:rsidR="007E2623" w:rsidRPr="007E2623">
        <w:rPr>
          <w:rFonts w:ascii="Times New Roman" w:hAnsi="Times New Roman" w:cs="Times New Roman"/>
          <w:b w:val="0"/>
          <w:color w:val="auto"/>
        </w:rPr>
        <w:t xml:space="preserve"> </w:t>
      </w:r>
      <w:r w:rsidRPr="007E2623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7E2623">
        <w:rPr>
          <w:rFonts w:ascii="Times New Roman" w:hAnsi="Times New Roman" w:cs="Times New Roman"/>
          <w:b w:val="0"/>
          <w:color w:val="auto"/>
        </w:rPr>
        <w:t>Стерлибашевский</w:t>
      </w:r>
      <w:proofErr w:type="spellEnd"/>
      <w:r w:rsidRPr="007E2623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 (далее - Администрация сельского поселения) осуществляет функции администратора доходов бюджета сельского поселения </w:t>
      </w:r>
      <w:proofErr w:type="spellStart"/>
      <w:r w:rsidR="007E2623" w:rsidRPr="007E2623">
        <w:rPr>
          <w:rFonts w:ascii="Times New Roman" w:hAnsi="Times New Roman" w:cs="Times New Roman"/>
          <w:b w:val="0"/>
          <w:color w:val="auto"/>
        </w:rPr>
        <w:t>Куганакбашевский</w:t>
      </w:r>
      <w:proofErr w:type="spellEnd"/>
      <w:r w:rsidR="007E2623" w:rsidRPr="007E2623">
        <w:rPr>
          <w:rFonts w:ascii="Times New Roman" w:hAnsi="Times New Roman" w:cs="Times New Roman"/>
          <w:b w:val="0"/>
          <w:color w:val="auto"/>
        </w:rPr>
        <w:t xml:space="preserve">  </w:t>
      </w:r>
      <w:r w:rsidRPr="007E2623">
        <w:rPr>
          <w:rFonts w:ascii="Times New Roman" w:hAnsi="Times New Roman" w:cs="Times New Roman"/>
          <w:b w:val="0"/>
          <w:color w:val="auto"/>
        </w:rPr>
        <w:t xml:space="preserve">сельсовет муниципального района </w:t>
      </w:r>
      <w:proofErr w:type="spellStart"/>
      <w:r w:rsidRPr="007E2623">
        <w:rPr>
          <w:rFonts w:ascii="Times New Roman" w:hAnsi="Times New Roman" w:cs="Times New Roman"/>
          <w:b w:val="0"/>
          <w:color w:val="auto"/>
        </w:rPr>
        <w:t>Стерлибашевский</w:t>
      </w:r>
      <w:proofErr w:type="spellEnd"/>
      <w:r w:rsidRPr="007E2623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 (далее - бюджета сельского поселения). </w:t>
      </w:r>
      <w:proofErr w:type="gramStart"/>
      <w:r w:rsidRPr="007E2623">
        <w:rPr>
          <w:rFonts w:ascii="Times New Roman" w:hAnsi="Times New Roman" w:cs="Times New Roman"/>
          <w:b w:val="0"/>
          <w:color w:val="auto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0C6989" w:rsidRDefault="000C6989" w:rsidP="000C6989">
      <w:pPr>
        <w:jc w:val="center"/>
        <w:rPr>
          <w:szCs w:val="28"/>
        </w:rPr>
      </w:pPr>
    </w:p>
    <w:p w:rsidR="000C6989" w:rsidRPr="007E2623" w:rsidRDefault="000C6989" w:rsidP="000C6989">
      <w:pPr>
        <w:jc w:val="center"/>
        <w:rPr>
          <w:sz w:val="28"/>
          <w:szCs w:val="28"/>
        </w:rPr>
      </w:pPr>
      <w:r w:rsidRPr="007E2623">
        <w:rPr>
          <w:sz w:val="28"/>
          <w:szCs w:val="28"/>
        </w:rPr>
        <w:t xml:space="preserve">2. Перечень </w:t>
      </w:r>
      <w:proofErr w:type="spellStart"/>
      <w:r w:rsidRPr="007E2623">
        <w:rPr>
          <w:sz w:val="28"/>
          <w:szCs w:val="28"/>
        </w:rPr>
        <w:t>администрируемых</w:t>
      </w:r>
      <w:proofErr w:type="spellEnd"/>
      <w:r w:rsidRPr="007E2623">
        <w:rPr>
          <w:sz w:val="28"/>
          <w:szCs w:val="28"/>
        </w:rPr>
        <w:t>,</w:t>
      </w:r>
    </w:p>
    <w:p w:rsidR="000C6989" w:rsidRPr="007E2623" w:rsidRDefault="000C6989" w:rsidP="000C6989">
      <w:pPr>
        <w:jc w:val="center"/>
        <w:rPr>
          <w:sz w:val="28"/>
          <w:szCs w:val="28"/>
        </w:rPr>
      </w:pPr>
      <w:r w:rsidRPr="007E2623">
        <w:rPr>
          <w:sz w:val="28"/>
          <w:szCs w:val="28"/>
        </w:rPr>
        <w:t>Администрацией сельского поселения</w:t>
      </w:r>
      <w:r w:rsidR="007E2623">
        <w:rPr>
          <w:sz w:val="28"/>
          <w:szCs w:val="28"/>
        </w:rPr>
        <w:t xml:space="preserve">  Куганакбашевский </w:t>
      </w:r>
      <w:r w:rsidRPr="007E2623">
        <w:rPr>
          <w:sz w:val="28"/>
          <w:szCs w:val="28"/>
        </w:rPr>
        <w:t xml:space="preserve">сельсовет муниципального района </w:t>
      </w:r>
      <w:proofErr w:type="spellStart"/>
      <w:r w:rsidRPr="007E2623">
        <w:rPr>
          <w:sz w:val="28"/>
          <w:szCs w:val="28"/>
        </w:rPr>
        <w:t>Стерлибашевский</w:t>
      </w:r>
      <w:proofErr w:type="spellEnd"/>
      <w:r w:rsidRPr="007E2623">
        <w:rPr>
          <w:sz w:val="28"/>
          <w:szCs w:val="28"/>
        </w:rPr>
        <w:t xml:space="preserve"> район Республики Башкортостан доходов бюджета сельского поселения</w:t>
      </w:r>
      <w:r w:rsidR="007E2623">
        <w:rPr>
          <w:sz w:val="28"/>
          <w:szCs w:val="28"/>
        </w:rPr>
        <w:t xml:space="preserve"> </w:t>
      </w:r>
      <w:proofErr w:type="spellStart"/>
      <w:r w:rsidR="007E2623">
        <w:rPr>
          <w:sz w:val="28"/>
          <w:szCs w:val="28"/>
        </w:rPr>
        <w:t>Куганакбашевский</w:t>
      </w:r>
      <w:proofErr w:type="spellEnd"/>
      <w:r w:rsidR="007E2623">
        <w:rPr>
          <w:sz w:val="28"/>
          <w:szCs w:val="28"/>
        </w:rPr>
        <w:t xml:space="preserve"> </w:t>
      </w:r>
      <w:r w:rsidRPr="007E2623">
        <w:rPr>
          <w:sz w:val="28"/>
          <w:szCs w:val="28"/>
        </w:rPr>
        <w:t xml:space="preserve">сельсовет муниципального района </w:t>
      </w:r>
      <w:proofErr w:type="spellStart"/>
      <w:r w:rsidRPr="007E2623">
        <w:rPr>
          <w:sz w:val="28"/>
          <w:szCs w:val="28"/>
        </w:rPr>
        <w:t>Стерлибашевский</w:t>
      </w:r>
      <w:proofErr w:type="spellEnd"/>
      <w:r w:rsidRPr="007E2623">
        <w:rPr>
          <w:sz w:val="28"/>
          <w:szCs w:val="28"/>
        </w:rPr>
        <w:t xml:space="preserve"> район Республики Башкортостан</w:t>
      </w:r>
    </w:p>
    <w:p w:rsidR="000C6989" w:rsidRDefault="000C6989" w:rsidP="000C6989">
      <w:pPr>
        <w:jc w:val="center"/>
        <w:rPr>
          <w:szCs w:val="28"/>
        </w:rPr>
      </w:pPr>
    </w:p>
    <w:p w:rsidR="000C6989" w:rsidRDefault="000C6989" w:rsidP="007E2623">
      <w:pPr>
        <w:jc w:val="center"/>
        <w:rPr>
          <w:szCs w:val="28"/>
        </w:rPr>
      </w:pPr>
    </w:p>
    <w:p w:rsidR="000C6989" w:rsidRDefault="000C6989" w:rsidP="007E2623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В целях осуществления функций администратора доходов бюджета сельского поселения</w:t>
      </w:r>
      <w:r w:rsidR="007E2623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  <w:proofErr w:type="spellStart"/>
      <w:r w:rsidR="007E2623">
        <w:rPr>
          <w:sz w:val="28"/>
          <w:szCs w:val="28"/>
        </w:rPr>
        <w:t>Куганакбашевский</w:t>
      </w:r>
      <w:proofErr w:type="spellEnd"/>
      <w:r w:rsidR="007E2623">
        <w:rPr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 район Республики Башкортостан  (далее – доходов бюджета)</w:t>
      </w:r>
      <w:proofErr w:type="gramStart"/>
      <w:r>
        <w:rPr>
          <w:rFonts w:cs="Helvetica"/>
          <w:sz w:val="28"/>
          <w:szCs w:val="28"/>
        </w:rPr>
        <w:t xml:space="preserve"> ,</w:t>
      </w:r>
      <w:proofErr w:type="gram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администрируемых</w:t>
      </w:r>
      <w:proofErr w:type="spellEnd"/>
      <w:r>
        <w:rPr>
          <w:rFonts w:cs="Helvetica"/>
          <w:sz w:val="28"/>
          <w:szCs w:val="28"/>
        </w:rPr>
        <w:t xml:space="preserve"> Администрацией сельского поселения </w:t>
      </w:r>
      <w:proofErr w:type="spellStart"/>
      <w:r w:rsidR="007E2623">
        <w:rPr>
          <w:sz w:val="28"/>
          <w:szCs w:val="28"/>
        </w:rPr>
        <w:t>Куганакбашевский</w:t>
      </w:r>
      <w:proofErr w:type="spellEnd"/>
      <w:r>
        <w:rPr>
          <w:rFonts w:cs="Helvetica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район Республики Башкортостан (далее – Администрация сельского поселения) закрепить доходы бюджета за следующими специалистами администрации сельского поселения согласно приложению 1 к настоящему Порядку. </w:t>
      </w:r>
    </w:p>
    <w:p w:rsidR="000C6989" w:rsidRDefault="000C6989" w:rsidP="007E2623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В рамках бюджетного процесса специалисты сельского </w:t>
      </w:r>
      <w:proofErr w:type="gramStart"/>
      <w:r>
        <w:rPr>
          <w:rFonts w:cs="Helvetica"/>
          <w:sz w:val="28"/>
          <w:szCs w:val="28"/>
        </w:rPr>
        <w:t>поселения</w:t>
      </w:r>
      <w:proofErr w:type="gramEnd"/>
      <w:r>
        <w:rPr>
          <w:rFonts w:cs="Helvetica"/>
          <w:sz w:val="28"/>
          <w:szCs w:val="28"/>
        </w:rPr>
        <w:t xml:space="preserve"> за которыми закреплены доходы бюджета: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 -  осуществляют мониторинг, контроль, анализ и прогнозирование поступлений средств бюджета сельского поселения </w:t>
      </w:r>
      <w:proofErr w:type="spellStart"/>
      <w:r w:rsidR="007E2623">
        <w:rPr>
          <w:sz w:val="28"/>
          <w:szCs w:val="28"/>
        </w:rPr>
        <w:t>Куганакбашевский</w:t>
      </w:r>
      <w:proofErr w:type="spellEnd"/>
      <w:r w:rsidR="007E2623">
        <w:rPr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 район Республики Башкортостан;</w:t>
      </w:r>
    </w:p>
    <w:p w:rsidR="000C6989" w:rsidRDefault="000C6989" w:rsidP="00B34E5F">
      <w:pPr>
        <w:pStyle w:val="a8"/>
        <w:shd w:val="clear" w:color="auto" w:fill="FFFFFF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 - представляют в Финансовое управление Администрации 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район РБ проект перечня доходов бюджета, подлежащих </w:t>
      </w:r>
      <w:r>
        <w:rPr>
          <w:rFonts w:cs="Helvetica"/>
          <w:sz w:val="28"/>
          <w:szCs w:val="28"/>
        </w:rPr>
        <w:lastRenderedPageBreak/>
        <w:t>закреплению за  администрацией сельского поселения на очередной финансовый год;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  осуществляют возврат поступлений из бюджета и уточнение вида и принадлежности невыясненных поступлений.</w:t>
      </w:r>
    </w:p>
    <w:p w:rsidR="000C6989" w:rsidRDefault="000C6989" w:rsidP="00B34E5F">
      <w:pPr>
        <w:pStyle w:val="a8"/>
        <w:shd w:val="clear" w:color="auto" w:fill="FFFFFF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3. Порядок возврата доходов из бюджета сельского поселения </w:t>
      </w:r>
      <w:proofErr w:type="spellStart"/>
      <w:r w:rsidR="007E2623">
        <w:rPr>
          <w:sz w:val="28"/>
          <w:szCs w:val="28"/>
        </w:rPr>
        <w:t>Куганакбашевский</w:t>
      </w:r>
      <w:proofErr w:type="spellEnd"/>
      <w:r w:rsidR="007E2623">
        <w:rPr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район Республики Башкортостан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соответствующему специалисту, за которым закреплен доходный источник согласно приложению 1 к настоящему Порядку (далее – исполнитель).</w:t>
      </w:r>
    </w:p>
    <w:p w:rsidR="000C6989" w:rsidRDefault="000C6989" w:rsidP="00B34E5F">
      <w:pPr>
        <w:pStyle w:val="a8"/>
        <w:shd w:val="clear" w:color="auto" w:fill="FFFFFF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Исполнитель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0C6989" w:rsidRDefault="000C6989" w:rsidP="00B34E5F">
      <w:pPr>
        <w:pStyle w:val="a8"/>
        <w:shd w:val="clear" w:color="auto" w:fill="FFFFFF"/>
        <w:spacing w:after="0"/>
        <w:jc w:val="both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  <w:proofErr w:type="gramEnd"/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№3  к настоящему порядку. В случае недостатка какой-либо информации запрашивает ее у заявителя.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В случае отказа заявителя в представлении необходимых для  проведения возврата документов или информации исполнитель подготавливает письмо заявителю </w:t>
      </w:r>
      <w:proofErr w:type="gramStart"/>
      <w:r>
        <w:rPr>
          <w:rFonts w:cs="Helvetica"/>
          <w:sz w:val="28"/>
          <w:szCs w:val="28"/>
        </w:rPr>
        <w:t>за подписью главы сельского поселения об отказе в возврате излишне  уплаченной суммы в бюджет с указанием</w:t>
      </w:r>
      <w:proofErr w:type="gramEnd"/>
      <w:r>
        <w:rPr>
          <w:rFonts w:cs="Helvetica"/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0C6989" w:rsidRDefault="000C6989" w:rsidP="00B34E5F">
      <w:pPr>
        <w:pStyle w:val="a8"/>
        <w:shd w:val="clear" w:color="auto" w:fill="FFFFFF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В случае отсутствия оснований для отказа в возврате излишне уплаченной суммы исполнитель:</w:t>
      </w:r>
    </w:p>
    <w:p w:rsidR="000C6989" w:rsidRDefault="000C6989" w:rsidP="00B34E5F">
      <w:pPr>
        <w:pStyle w:val="a8"/>
        <w:shd w:val="clear" w:color="auto" w:fill="FFFFFF"/>
        <w:spacing w:after="0"/>
        <w:ind w:firstLine="709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0C6989" w:rsidRDefault="000C6989" w:rsidP="00B34E5F">
      <w:pPr>
        <w:pStyle w:val="a8"/>
        <w:shd w:val="clear" w:color="auto" w:fill="FFFFFF"/>
        <w:spacing w:after="0"/>
        <w:ind w:firstLine="709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</w:t>
      </w:r>
      <w:r>
        <w:rPr>
          <w:rFonts w:cs="Helvetica"/>
          <w:sz w:val="28"/>
          <w:szCs w:val="28"/>
        </w:rPr>
        <w:t>.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lastRenderedPageBreak/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г) направляет Заявку на возврат в электронном виде  в Управление Федерального казначейства по Республике Башкортостан;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proofErr w:type="spellStart"/>
      <w:r>
        <w:rPr>
          <w:rFonts w:cs="Helvetica"/>
          <w:sz w:val="28"/>
          <w:szCs w:val="28"/>
        </w:rPr>
        <w:t>д</w:t>
      </w:r>
      <w:proofErr w:type="spellEnd"/>
      <w:r>
        <w:rPr>
          <w:rFonts w:cs="Helvetica"/>
          <w:sz w:val="28"/>
          <w:szCs w:val="28"/>
        </w:rPr>
        <w:t>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Контроль за</w:t>
      </w:r>
      <w:proofErr w:type="gramEnd"/>
      <w:r>
        <w:rPr>
          <w:rFonts w:cs="Helvetica"/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  исполнителя.</w:t>
      </w:r>
    </w:p>
    <w:p w:rsidR="00CE4DC0" w:rsidRDefault="000C6989" w:rsidP="00CE4DC0">
      <w:pPr>
        <w:pStyle w:val="a8"/>
        <w:shd w:val="clear" w:color="auto" w:fill="FFFFFF"/>
        <w:spacing w:line="360" w:lineRule="atLeast"/>
        <w:ind w:firstLine="720"/>
        <w:jc w:val="both"/>
        <w:rPr>
          <w:rStyle w:val="a9"/>
          <w:rFonts w:cs="Helvetica"/>
          <w:b w:val="0"/>
          <w:sz w:val="28"/>
          <w:szCs w:val="28"/>
        </w:rPr>
      </w:pPr>
      <w:r>
        <w:rPr>
          <w:rStyle w:val="a9"/>
          <w:rFonts w:cs="Helvetica"/>
          <w:b w:val="0"/>
          <w:sz w:val="28"/>
          <w:szCs w:val="28"/>
        </w:rPr>
        <w:t> </w:t>
      </w:r>
    </w:p>
    <w:p w:rsidR="000C6989" w:rsidRDefault="008F4D80" w:rsidP="00CE4DC0">
      <w:pPr>
        <w:pStyle w:val="a8"/>
        <w:shd w:val="clear" w:color="auto" w:fill="FFFFFF"/>
        <w:spacing w:line="360" w:lineRule="atLeast"/>
        <w:ind w:firstLine="72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</w:t>
      </w:r>
      <w:r w:rsidR="000C6989">
        <w:rPr>
          <w:rFonts w:cs="Helvetica"/>
          <w:sz w:val="28"/>
          <w:szCs w:val="28"/>
        </w:rPr>
        <w:t>. Порядок уточнения (зачет) невыясненных поступлений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C6989" w:rsidRDefault="000C6989" w:rsidP="00B34E5F">
      <w:pPr>
        <w:pStyle w:val="a8"/>
        <w:shd w:val="clear" w:color="auto" w:fill="FFFFFF"/>
        <w:spacing w:after="0"/>
        <w:ind w:firstLine="72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в) направляет оформленное на бумажном носителе уведомление на утверждение  главе сельского поселения.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C6989" w:rsidRDefault="000C6989" w:rsidP="00B34E5F">
      <w:pPr>
        <w:pStyle w:val="a8"/>
        <w:shd w:val="clear" w:color="auto" w:fill="FFFFFF"/>
        <w:spacing w:after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       </w:t>
      </w:r>
      <w:proofErr w:type="gramStart"/>
      <w:r>
        <w:rPr>
          <w:rFonts w:cs="Helvetica"/>
          <w:sz w:val="28"/>
          <w:szCs w:val="28"/>
        </w:rPr>
        <w:t>Контроль за</w:t>
      </w:r>
      <w:proofErr w:type="gramEnd"/>
      <w:r>
        <w:rPr>
          <w:rFonts w:cs="Helvetica"/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>
        <w:rPr>
          <w:rStyle w:val="aa"/>
          <w:rFonts w:cs="Helvetica"/>
          <w:i w:val="0"/>
          <w:sz w:val="28"/>
          <w:szCs w:val="28"/>
        </w:rPr>
        <w:t>.</w:t>
      </w:r>
    </w:p>
    <w:p w:rsidR="000C6989" w:rsidRDefault="000C6989" w:rsidP="00B34E5F">
      <w:pPr>
        <w:pStyle w:val="a8"/>
        <w:shd w:val="clear" w:color="auto" w:fill="FFFFFF"/>
        <w:spacing w:after="0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C6989" w:rsidRDefault="008F4D80" w:rsidP="00CE4DC0">
      <w:pPr>
        <w:pStyle w:val="a8"/>
        <w:shd w:val="clear" w:color="auto" w:fill="FFFFFF"/>
        <w:spacing w:line="360" w:lineRule="atLeast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4</w:t>
      </w:r>
      <w:r w:rsidR="000C6989">
        <w:rPr>
          <w:rFonts w:cs="Helvetica"/>
          <w:sz w:val="28"/>
          <w:szCs w:val="28"/>
        </w:rPr>
        <w:t>.Заключительные положения</w:t>
      </w:r>
    </w:p>
    <w:p w:rsidR="000C6989" w:rsidRDefault="000C6989" w:rsidP="00B34E5F">
      <w:pPr>
        <w:pStyle w:val="a8"/>
        <w:shd w:val="clear" w:color="auto" w:fill="FFFFFF"/>
        <w:spacing w:after="0" w:line="360" w:lineRule="atLeast"/>
        <w:ind w:firstLine="708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>
        <w:rPr>
          <w:rStyle w:val="aa"/>
          <w:rFonts w:cs="Helvetica"/>
          <w:i w:val="0"/>
          <w:sz w:val="28"/>
          <w:szCs w:val="28"/>
        </w:rPr>
        <w:t>.</w:t>
      </w:r>
    </w:p>
    <w:p w:rsidR="000C6989" w:rsidRDefault="000C6989" w:rsidP="00B34E5F">
      <w:pPr>
        <w:pStyle w:val="a8"/>
        <w:shd w:val="clear" w:color="auto" w:fill="FFFFFF"/>
        <w:spacing w:after="0" w:line="360" w:lineRule="atLeast"/>
        <w:ind w:firstLine="708"/>
        <w:jc w:val="both"/>
        <w:rPr>
          <w:rFonts w:cs="Helvetica"/>
          <w:sz w:val="28"/>
          <w:szCs w:val="28"/>
        </w:rPr>
      </w:pPr>
      <w:proofErr w:type="gramStart"/>
      <w:r>
        <w:rPr>
          <w:rFonts w:cs="Helvetica"/>
          <w:sz w:val="28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proofErr w:type="gramEnd"/>
    </w:p>
    <w:p w:rsidR="000C6989" w:rsidRDefault="000C6989" w:rsidP="00B34E5F">
      <w:pPr>
        <w:pStyle w:val="a8"/>
        <w:shd w:val="clear" w:color="auto" w:fill="FFFFFF"/>
        <w:spacing w:after="0" w:line="360" w:lineRule="atLeast"/>
        <w:jc w:val="both"/>
        <w:rPr>
          <w:rFonts w:cs="Helvetica"/>
          <w:sz w:val="28"/>
          <w:szCs w:val="28"/>
        </w:rPr>
      </w:pPr>
      <w:r>
        <w:rPr>
          <w:rStyle w:val="aa"/>
          <w:rFonts w:cs="Helvetica"/>
          <w:i w:val="0"/>
          <w:sz w:val="28"/>
          <w:szCs w:val="28"/>
        </w:rPr>
        <w:t>.</w:t>
      </w:r>
    </w:p>
    <w:p w:rsidR="000C6989" w:rsidRDefault="000C6989" w:rsidP="000C6989">
      <w:pPr>
        <w:pStyle w:val="a8"/>
        <w:shd w:val="clear" w:color="auto" w:fill="FFFFFF"/>
        <w:spacing w:line="360" w:lineRule="atLeast"/>
        <w:ind w:firstLine="720"/>
        <w:rPr>
          <w:rFonts w:cs="Helvetica"/>
          <w:sz w:val="28"/>
          <w:szCs w:val="28"/>
        </w:rPr>
      </w:pPr>
      <w:r>
        <w:rPr>
          <w:rStyle w:val="aa"/>
          <w:rFonts w:cs="Helvetica"/>
          <w:i w:val="0"/>
          <w:sz w:val="28"/>
          <w:szCs w:val="28"/>
        </w:rPr>
        <w:t> </w:t>
      </w:r>
    </w:p>
    <w:p w:rsidR="000C6989" w:rsidRDefault="000C6989" w:rsidP="000C6989">
      <w:pPr>
        <w:pStyle w:val="a8"/>
        <w:shd w:val="clear" w:color="auto" w:fill="FFFFFF"/>
        <w:spacing w:line="360" w:lineRule="atLeast"/>
        <w:ind w:left="3469"/>
        <w:jc w:val="center"/>
        <w:rPr>
          <w:rFonts w:cs="Helvetica"/>
          <w:sz w:val="28"/>
          <w:szCs w:val="28"/>
        </w:rPr>
      </w:pPr>
    </w:p>
    <w:p w:rsidR="000C6989" w:rsidRDefault="000C6989" w:rsidP="000C6989">
      <w:pPr>
        <w:pStyle w:val="a8"/>
        <w:shd w:val="clear" w:color="auto" w:fill="FFFFFF"/>
        <w:spacing w:line="360" w:lineRule="atLeast"/>
        <w:ind w:left="3469"/>
        <w:jc w:val="center"/>
        <w:rPr>
          <w:rFonts w:cs="Helvetica"/>
          <w:sz w:val="28"/>
          <w:szCs w:val="28"/>
        </w:rPr>
      </w:pPr>
    </w:p>
    <w:p w:rsidR="000C6989" w:rsidRDefault="000C6989" w:rsidP="000C6989">
      <w:pPr>
        <w:pStyle w:val="a8"/>
        <w:shd w:val="clear" w:color="auto" w:fill="FFFFFF"/>
        <w:spacing w:line="360" w:lineRule="atLeast"/>
        <w:ind w:left="3469"/>
        <w:jc w:val="center"/>
        <w:rPr>
          <w:rFonts w:cs="Helvetica"/>
          <w:sz w:val="28"/>
          <w:szCs w:val="28"/>
        </w:rPr>
      </w:pPr>
    </w:p>
    <w:p w:rsidR="009D46D2" w:rsidRDefault="000C6989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                                    </w:t>
      </w: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CF7368" w:rsidRDefault="00CF7368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</w:p>
    <w:p w:rsidR="00D71326" w:rsidRDefault="000C6989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  <w:r w:rsidRPr="009D46D2">
        <w:rPr>
          <w:rFonts w:cs="Helvetica"/>
        </w:rPr>
        <w:t xml:space="preserve"> </w:t>
      </w:r>
    </w:p>
    <w:p w:rsidR="000C6989" w:rsidRPr="009D46D2" w:rsidRDefault="000C6989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  <w:r w:rsidRPr="009D46D2">
        <w:rPr>
          <w:rFonts w:cs="Helvetica"/>
        </w:rPr>
        <w:t xml:space="preserve"> Приложение 1</w:t>
      </w:r>
    </w:p>
    <w:p w:rsidR="000C6989" w:rsidRPr="009D46D2" w:rsidRDefault="000C6989" w:rsidP="009D46D2">
      <w:pPr>
        <w:pStyle w:val="a8"/>
        <w:shd w:val="clear" w:color="auto" w:fill="FFFFFF"/>
        <w:spacing w:after="0"/>
        <w:ind w:hanging="142"/>
        <w:jc w:val="right"/>
        <w:rPr>
          <w:rFonts w:cs="Helvetica"/>
        </w:rPr>
      </w:pPr>
      <w:r w:rsidRPr="009D46D2">
        <w:rPr>
          <w:rFonts w:cs="Helvetica"/>
        </w:rPr>
        <w:t>                                                                                  к Порядку администрирования</w:t>
      </w:r>
    </w:p>
    <w:p w:rsidR="000C6989" w:rsidRPr="009D46D2" w:rsidRDefault="000C6989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  <w:r w:rsidRPr="009D46D2">
        <w:rPr>
          <w:rFonts w:cs="Helvetica"/>
        </w:rPr>
        <w:t xml:space="preserve">                                                                                доходов бюджета сельского </w:t>
      </w:r>
    </w:p>
    <w:p w:rsidR="000C6989" w:rsidRPr="009D46D2" w:rsidRDefault="000C6989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  <w:r w:rsidRPr="009D46D2">
        <w:rPr>
          <w:rFonts w:cs="Helvetica"/>
        </w:rPr>
        <w:t xml:space="preserve">                                                                               </w:t>
      </w:r>
      <w:r w:rsidR="00CE4DC0" w:rsidRPr="009D46D2">
        <w:rPr>
          <w:rFonts w:cs="Helvetica"/>
        </w:rPr>
        <w:t xml:space="preserve"> Куганакбашевский </w:t>
      </w:r>
      <w:r w:rsidRPr="009D46D2">
        <w:rPr>
          <w:rFonts w:cs="Helvetica"/>
        </w:rPr>
        <w:t>сельсовет</w:t>
      </w:r>
    </w:p>
    <w:p w:rsidR="000C6989" w:rsidRPr="009D46D2" w:rsidRDefault="000C6989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  <w:r w:rsidRPr="009D46D2">
        <w:rPr>
          <w:rFonts w:cs="Helvetica"/>
        </w:rPr>
        <w:t xml:space="preserve">                                                                                муниципального района </w:t>
      </w:r>
    </w:p>
    <w:p w:rsidR="000C6989" w:rsidRPr="009D46D2" w:rsidRDefault="000C6989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  <w:r w:rsidRPr="009D46D2">
        <w:rPr>
          <w:rFonts w:cs="Helvetica"/>
        </w:rPr>
        <w:t xml:space="preserve">                                                                                </w:t>
      </w:r>
      <w:proofErr w:type="spellStart"/>
      <w:r w:rsidRPr="009D46D2">
        <w:rPr>
          <w:rFonts w:cs="Helvetica"/>
        </w:rPr>
        <w:t>Стерлибашевский</w:t>
      </w:r>
      <w:proofErr w:type="spellEnd"/>
      <w:r w:rsidRPr="009D46D2">
        <w:rPr>
          <w:rFonts w:cs="Helvetica"/>
        </w:rPr>
        <w:t xml:space="preserve"> район</w:t>
      </w:r>
    </w:p>
    <w:p w:rsidR="000C6989" w:rsidRPr="009D46D2" w:rsidRDefault="000C6989" w:rsidP="009D46D2">
      <w:pPr>
        <w:pStyle w:val="a8"/>
        <w:shd w:val="clear" w:color="auto" w:fill="FFFFFF"/>
        <w:spacing w:after="0"/>
        <w:jc w:val="right"/>
        <w:rPr>
          <w:rFonts w:cs="Helvetica"/>
        </w:rPr>
      </w:pPr>
      <w:r w:rsidRPr="009D46D2">
        <w:rPr>
          <w:rFonts w:cs="Helvetica"/>
        </w:rPr>
        <w:t xml:space="preserve">                                                                                Республики Башкортостан</w:t>
      </w:r>
    </w:p>
    <w:p w:rsidR="000C6989" w:rsidRDefault="000C6989" w:rsidP="000C6989">
      <w:pPr>
        <w:pStyle w:val="a8"/>
        <w:shd w:val="clear" w:color="auto" w:fill="FFFFFF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C6989" w:rsidRDefault="000C6989" w:rsidP="009D46D2">
      <w:pPr>
        <w:pStyle w:val="a8"/>
        <w:shd w:val="clear" w:color="auto" w:fill="FFFFFF"/>
        <w:spacing w:after="0" w:line="360" w:lineRule="atLeast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Доходы, закрепляемые за специалистами</w:t>
      </w:r>
    </w:p>
    <w:p w:rsidR="000C6989" w:rsidRDefault="000C6989" w:rsidP="009D46D2">
      <w:pPr>
        <w:pStyle w:val="a8"/>
        <w:shd w:val="clear" w:color="auto" w:fill="FFFFFF"/>
        <w:spacing w:after="0" w:line="360" w:lineRule="atLeast"/>
        <w:ind w:left="-142" w:firstLine="709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lastRenderedPageBreak/>
        <w:t xml:space="preserve">Администрации сельского поселения </w:t>
      </w:r>
      <w:r w:rsidR="00CE4DC0">
        <w:rPr>
          <w:rFonts w:cs="Helvetica"/>
          <w:sz w:val="28"/>
          <w:szCs w:val="28"/>
        </w:rPr>
        <w:t xml:space="preserve">  </w:t>
      </w:r>
      <w:proofErr w:type="spellStart"/>
      <w:r w:rsidR="00CE4DC0">
        <w:rPr>
          <w:rFonts w:cs="Helvetica"/>
          <w:sz w:val="28"/>
          <w:szCs w:val="28"/>
        </w:rPr>
        <w:t>Куганакбашевский</w:t>
      </w:r>
      <w:proofErr w:type="spellEnd"/>
      <w:r w:rsidR="00CE4DC0">
        <w:rPr>
          <w:rFonts w:cs="Helvetica"/>
          <w:sz w:val="28"/>
          <w:szCs w:val="28"/>
        </w:rPr>
        <w:t xml:space="preserve">  </w:t>
      </w:r>
      <w:r>
        <w:rPr>
          <w:rFonts w:cs="Helvetica"/>
          <w:sz w:val="28"/>
          <w:szCs w:val="28"/>
        </w:rPr>
        <w:t xml:space="preserve">сельсовет </w:t>
      </w:r>
      <w:r w:rsidR="00CE4DC0">
        <w:rPr>
          <w:rFonts w:cs="Helvetica"/>
          <w:sz w:val="28"/>
          <w:szCs w:val="28"/>
        </w:rPr>
        <w:t xml:space="preserve">       </w:t>
      </w:r>
      <w:r>
        <w:rPr>
          <w:rFonts w:cs="Helvetica"/>
          <w:sz w:val="28"/>
          <w:szCs w:val="28"/>
        </w:rPr>
        <w:t xml:space="preserve">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 район Республики Башкортостан</w:t>
      </w:r>
    </w:p>
    <w:p w:rsidR="009D46D2" w:rsidRDefault="009D46D2" w:rsidP="009D46D2">
      <w:pPr>
        <w:pStyle w:val="a8"/>
        <w:shd w:val="clear" w:color="auto" w:fill="FFFFFF"/>
        <w:spacing w:after="0" w:line="360" w:lineRule="atLeast"/>
        <w:ind w:left="-142" w:firstLine="709"/>
        <w:rPr>
          <w:rFonts w:cs="Helvetica"/>
          <w:sz w:val="28"/>
          <w:szCs w:val="28"/>
        </w:rPr>
      </w:pPr>
    </w:p>
    <w:tbl>
      <w:tblPr>
        <w:tblW w:w="978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3686"/>
        <w:gridCol w:w="4040"/>
        <w:gridCol w:w="2061"/>
      </w:tblGrid>
      <w:tr w:rsidR="000C6989" w:rsidTr="00CE4DC0">
        <w:trPr>
          <w:trHeight w:val="20"/>
          <w:tblHeader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989" w:rsidRDefault="000C6989" w:rsidP="009D46D2">
            <w:pPr>
              <w:pStyle w:val="a8"/>
              <w:spacing w:after="0"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Наименование дохода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Ответственный специалист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791 1 08 04020 01 1000 110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Государственная пошлина за совершение нотариальных действий 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Управляющий делами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791 1 11 02033 10 0000 120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 Доходы от размещения временно свободных средств бюджетов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791 1 13 01995 10 0000 130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Управляющий делами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791 1 13 02065 10 0000 130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791 1 13 02995 10 0000 130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доходы от компенсации затрат  бюджетов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791 1 16 21050 10 0000 140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791 1 16 23051 10 0000 140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</w:t>
            </w:r>
            <w:r>
              <w:rPr>
                <w:rFonts w:cs="Helvetica"/>
                <w:sz w:val="28"/>
                <w:szCs w:val="28"/>
              </w:rPr>
              <w:lastRenderedPageBreak/>
              <w:t xml:space="preserve">страхованию гражданской ответственности, когда </w:t>
            </w:r>
            <w:proofErr w:type="spellStart"/>
            <w:r>
              <w:rPr>
                <w:rFonts w:cs="Helvetica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rFonts w:cs="Helvetica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791 1 16 23052 10 0000 140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cs="Helvetica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rFonts w:cs="Helvetica"/>
                <w:sz w:val="28"/>
                <w:szCs w:val="28"/>
              </w:rPr>
              <w:t xml:space="preserve"> выступают получатели средств бюджетов сельских 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791 1 16 32000 10 0000 140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791 1 16 90050 10 0000 140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791 1 17 01050 10 0000 180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791 1 17 05050 10 0000 180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791 1 17 14030 10 0000 180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791 2 02 01003 10 0000 151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cs="Helvetica"/>
                <w:sz w:val="28"/>
                <w:szCs w:val="28"/>
              </w:rPr>
              <w:lastRenderedPageBreak/>
              <w:t>сбалансированности бюджетов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791 2 02 02041 10 0000 151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791 2 02 02051 10 0000 151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791 2 </w:t>
            </w:r>
            <w:r>
              <w:rPr>
                <w:rFonts w:cs="TimesNewRomanPSMT"/>
                <w:sz w:val="28"/>
                <w:szCs w:val="28"/>
              </w:rPr>
              <w:t>02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cs="TimesNewRomanPSMT"/>
                <w:sz w:val="28"/>
                <w:szCs w:val="28"/>
              </w:rPr>
              <w:t>02077 10 0000 151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Субсидии бюджетам сельских 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791 2 02 02088 10 0001 151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791 2 02 02088 10 0002 151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791 2 02 02089 10 0001 151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791 2 02 02089 10 0002 151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791 2 02 02089 10 0004 151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>
              <w:rPr>
                <w:rFonts w:cs="Helvetica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cs="Helvetica"/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791 2 02 02102 10 0007 151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791 2 02 02999 10 7101 151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>
              <w:rPr>
                <w:rFonts w:cs="Helvetica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cs="Helvetica"/>
                <w:sz w:val="28"/>
                <w:szCs w:val="28"/>
              </w:rPr>
              <w:t xml:space="preserve"> расходных обязательств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791 2 02 02999 10 7104 151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791 2 02 02999 10 7105 151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Pr="008F4D80" w:rsidRDefault="000C698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F4D80">
              <w:rPr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8F4D80">
              <w:rPr>
                <w:sz w:val="28"/>
                <w:szCs w:val="28"/>
              </w:rPr>
              <w:t>софинансирование</w:t>
            </w:r>
            <w:proofErr w:type="spellEnd"/>
            <w:r w:rsidRPr="008F4D80">
              <w:rPr>
                <w:sz w:val="28"/>
                <w:szCs w:val="28"/>
              </w:rPr>
              <w:t xml:space="preserve"> расходов по подготовке  объектов </w:t>
            </w:r>
            <w:r w:rsidRPr="008F4D80">
              <w:rPr>
                <w:sz w:val="28"/>
                <w:szCs w:val="28"/>
              </w:rPr>
              <w:lastRenderedPageBreak/>
              <w:t>жилищно-коммунального хозяйства к работе в осенне-зимний период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791 2 02 02999 10 7112 151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субсидии бюджетам сельских поселений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791 2 02 02999 10 7113 151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791 2 02 02999 10 7114 151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субсидии бюджетам сельских поселений на премирование победителей республиканского конкурса ''Самое благоустроенное городское (сельское) поселение Республики Башкортостан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2 02 02999 10 7114 151  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791 2 02 02999 10 7115 151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Прочие субсидии бюджетам сельских поселений на </w:t>
            </w:r>
            <w:proofErr w:type="spellStart"/>
            <w:r>
              <w:rPr>
                <w:rFonts w:cs="Helvetica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cs="Helvetica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791 2 02 04014 10 0000 151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rFonts w:cs="Helvetica"/>
                <w:sz w:val="28"/>
                <w:szCs w:val="28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791 2 02 04025 10 0000 151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791 2 02 04999 10 7301 151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791 2 02 04999 10 7311 151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межбюджетные трансферты, передаваемые бюджетам сельских поселений на мероприятия в области сельскохозяйственного производства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791 2 02 04999 10 7501 151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791 2 02 04999 10 7502 151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791 2 02 04999 10 7503 151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Прочие межбюджетные трансферты, передаваемые бюджетам сельских поселений на осуществление дорожной деятельности в границах  </w:t>
            </w:r>
            <w:r>
              <w:rPr>
                <w:rFonts w:cs="Helvetica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  791 2 02 04999 10 7504 151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Pr="00CE4DC0" w:rsidRDefault="000C6989">
            <w:pPr>
              <w:ind w:left="-93" w:firstLine="851"/>
              <w:jc w:val="both"/>
              <w:rPr>
                <w:sz w:val="28"/>
                <w:szCs w:val="28"/>
              </w:rPr>
            </w:pPr>
            <w:r w:rsidRPr="00CE4DC0">
              <w:rPr>
                <w:sz w:val="28"/>
                <w:szCs w:val="28"/>
              </w:rPr>
              <w:t>Прочие межбюджетные трансферты, передаваемые бюджетам сельских поселений 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791 2 02 04999 10 7505 151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Pr="00CE4DC0" w:rsidRDefault="000C6989">
            <w:pPr>
              <w:ind w:firstLine="851"/>
              <w:jc w:val="both"/>
              <w:rPr>
                <w:sz w:val="28"/>
                <w:szCs w:val="28"/>
              </w:rPr>
            </w:pPr>
            <w:r w:rsidRPr="00CE4DC0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791 2 02 09054 10 7301 151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791 2 07 05030 10 0000 180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791 2 08 05000 10 0000 180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lastRenderedPageBreak/>
              <w:t>791 2 18 05010 10 0000 151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791 2 18 05010 10 0000 180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791 2 18 05020 10 0000 151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791 2 18 05020 10 0000 180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791 2 18 05030 10 0000 180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  <w:tr w:rsidR="000C6989" w:rsidTr="00CE4DC0">
        <w:trPr>
          <w:trHeight w:val="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791 2 19 05000 10 0000 151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Default="000C6989">
            <w:pPr>
              <w:pStyle w:val="a8"/>
              <w:spacing w:line="20" w:lineRule="atLeast"/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Бухгалтер</w:t>
            </w:r>
          </w:p>
        </w:tc>
      </w:tr>
    </w:tbl>
    <w:p w:rsidR="000C6989" w:rsidRDefault="000C6989" w:rsidP="000C6989">
      <w:pPr>
        <w:shd w:val="clear" w:color="auto" w:fill="FFFFFF"/>
        <w:spacing w:line="360" w:lineRule="atLeast"/>
        <w:rPr>
          <w:rFonts w:cs="Helvetica"/>
          <w:vanish/>
          <w:sz w:val="28"/>
          <w:szCs w:val="28"/>
        </w:rPr>
      </w:pPr>
      <w:r>
        <w:rPr>
          <w:szCs w:val="28"/>
        </w:rPr>
        <w:br w:type="page"/>
      </w:r>
    </w:p>
    <w:tbl>
      <w:tblPr>
        <w:tblW w:w="5547" w:type="dxa"/>
        <w:tblInd w:w="4909" w:type="dxa"/>
        <w:tblCellMar>
          <w:left w:w="0" w:type="dxa"/>
          <w:right w:w="0" w:type="dxa"/>
        </w:tblCellMar>
        <w:tblLook w:val="04A0"/>
      </w:tblPr>
      <w:tblGrid>
        <w:gridCol w:w="5547"/>
      </w:tblGrid>
      <w:tr w:rsidR="000C6989" w:rsidTr="009D46D2">
        <w:tc>
          <w:tcPr>
            <w:tcW w:w="5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89" w:rsidRPr="008F4D80" w:rsidRDefault="000C6989" w:rsidP="009D46D2">
            <w:pPr>
              <w:pStyle w:val="a8"/>
              <w:spacing w:after="0"/>
              <w:jc w:val="right"/>
              <w:rPr>
                <w:rFonts w:cs="Helvetica"/>
              </w:rPr>
            </w:pPr>
            <w:r w:rsidRPr="008F4D80">
              <w:rPr>
                <w:rFonts w:cs="Helvetica"/>
              </w:rPr>
              <w:t>Приложение № 2</w:t>
            </w:r>
          </w:p>
          <w:p w:rsidR="009D46D2" w:rsidRDefault="000C6989" w:rsidP="009D46D2">
            <w:pPr>
              <w:pStyle w:val="a8"/>
              <w:spacing w:after="0"/>
              <w:jc w:val="right"/>
              <w:rPr>
                <w:rFonts w:cs="Helvetica"/>
              </w:rPr>
            </w:pPr>
            <w:r w:rsidRPr="008F4D80">
              <w:rPr>
                <w:rFonts w:cs="Helvetica"/>
              </w:rPr>
              <w:t xml:space="preserve">к Порядку администрирования доходов бюджета сельского поселения </w:t>
            </w:r>
            <w:r w:rsidR="008F4D80" w:rsidRPr="008F4D80">
              <w:rPr>
                <w:rFonts w:cs="Helvetica"/>
              </w:rPr>
              <w:t xml:space="preserve"> </w:t>
            </w:r>
            <w:proofErr w:type="spellStart"/>
            <w:r w:rsidR="008F4D80" w:rsidRPr="008F4D80">
              <w:rPr>
                <w:rFonts w:cs="Helvetica"/>
              </w:rPr>
              <w:t>Куганакбашевский</w:t>
            </w:r>
            <w:proofErr w:type="spellEnd"/>
            <w:r w:rsidR="008F4D80" w:rsidRPr="008F4D80">
              <w:rPr>
                <w:rFonts w:cs="Helvetica"/>
              </w:rPr>
              <w:t xml:space="preserve"> </w:t>
            </w:r>
            <w:r w:rsidRPr="008F4D80">
              <w:rPr>
                <w:rFonts w:cs="Helvetica"/>
              </w:rPr>
              <w:t xml:space="preserve">сельсовет муниципального района </w:t>
            </w:r>
            <w:proofErr w:type="spellStart"/>
            <w:r w:rsidRPr="008F4D80">
              <w:rPr>
                <w:rFonts w:cs="Helvetica"/>
              </w:rPr>
              <w:t>Стерлибашевский</w:t>
            </w:r>
            <w:proofErr w:type="spellEnd"/>
            <w:r w:rsidRPr="008F4D80">
              <w:rPr>
                <w:rFonts w:cs="Helvetica"/>
              </w:rPr>
              <w:t xml:space="preserve"> район </w:t>
            </w:r>
          </w:p>
          <w:p w:rsidR="000C6989" w:rsidRDefault="000C6989" w:rsidP="009D46D2">
            <w:pPr>
              <w:pStyle w:val="a8"/>
              <w:spacing w:after="0"/>
              <w:jc w:val="right"/>
              <w:rPr>
                <w:rFonts w:cs="Helvetica"/>
                <w:sz w:val="28"/>
                <w:szCs w:val="28"/>
              </w:rPr>
            </w:pPr>
            <w:r w:rsidRPr="008F4D80">
              <w:rPr>
                <w:rFonts w:cs="Helvetica"/>
              </w:rPr>
              <w:t>Республики Башкортостан</w:t>
            </w:r>
          </w:p>
        </w:tc>
      </w:tr>
    </w:tbl>
    <w:p w:rsidR="009D46D2" w:rsidRDefault="009D46D2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0C6989" w:rsidRDefault="000C6989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Перечень</w:t>
      </w:r>
    </w:p>
    <w:p w:rsidR="000C6989" w:rsidRDefault="000C6989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необходимых документов для проведения возврата</w:t>
      </w:r>
    </w:p>
    <w:p w:rsidR="000C6989" w:rsidRDefault="000C6989" w:rsidP="000C6989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излишне уплаченной суммы платежа в бюджет сельского поселения </w:t>
      </w:r>
      <w:r w:rsidR="008F4D80">
        <w:rPr>
          <w:rFonts w:cs="Helvetica"/>
          <w:sz w:val="28"/>
          <w:szCs w:val="28"/>
        </w:rPr>
        <w:t xml:space="preserve"> </w:t>
      </w:r>
      <w:proofErr w:type="spellStart"/>
      <w:r w:rsidR="008F4D80">
        <w:rPr>
          <w:rFonts w:cs="Helvetica"/>
          <w:sz w:val="28"/>
          <w:szCs w:val="28"/>
        </w:rPr>
        <w:t>Куганакбашевский</w:t>
      </w:r>
      <w:proofErr w:type="spellEnd"/>
      <w:r w:rsidR="008F4D8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район Республики Башкортостан</w:t>
      </w:r>
    </w:p>
    <w:p w:rsidR="000C6989" w:rsidRDefault="000C6989" w:rsidP="000C6989">
      <w:pPr>
        <w:pStyle w:val="a8"/>
        <w:shd w:val="clear" w:color="auto" w:fill="FFFFFF"/>
        <w:spacing w:line="360" w:lineRule="atLeast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Для физических лиц: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1.        Заявление физического лица с просьбой о возврате денежных средств с указанием следующей информации: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полное имя, отчество и фамилия физического лица;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домашний адрес, телефон;       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паспортные данные: номер, серия, кем и когда выдан;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социальный номер (ИНН);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лицевой счет плательщика, открытый в кредитном учреждении (куда следует зачислить возвращаемые денежные средства);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 сумму возврата прописью и цифрами (в руб., коп.).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2. Платежный документ об уплате денежных сре</w:t>
      </w:r>
      <w:proofErr w:type="gramStart"/>
      <w:r>
        <w:rPr>
          <w:rFonts w:cs="Helvetica"/>
          <w:sz w:val="28"/>
          <w:szCs w:val="28"/>
        </w:rPr>
        <w:t>дств в б</w:t>
      </w:r>
      <w:proofErr w:type="gramEnd"/>
      <w:r>
        <w:rPr>
          <w:rFonts w:cs="Helvetica"/>
          <w:sz w:val="28"/>
          <w:szCs w:val="28"/>
        </w:rPr>
        <w:t>юджет.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  иные документы).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Для юридических лиц: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1. Заявление юридического  лица с просьбой о возврате денежных средств с указанием следующей информации: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полное наименование юридического лица;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почтовый адрес юридического лица, телефон;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ИНН (идентификационный номер налогоплательщика) и КПП (код причины постановки на учет) юридического лица;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номер расчетного счета, реквизиты кредитного учреждения,  где открыт расчетный счет: наименование кредитного учреждения, корреспондентский счет, БИК;</w:t>
      </w:r>
    </w:p>
    <w:p w:rsidR="000C6989" w:rsidRDefault="000C6989" w:rsidP="000C6989">
      <w:pPr>
        <w:pStyle w:val="a8"/>
        <w:shd w:val="clear" w:color="auto" w:fill="FFFFFF"/>
        <w:spacing w:after="0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- сумму возврата прописью и цифрами (в руб., коп.).</w:t>
      </w:r>
    </w:p>
    <w:p w:rsidR="000C6989" w:rsidRDefault="000C6989" w:rsidP="000C6989">
      <w:pPr>
        <w:pStyle w:val="a8"/>
        <w:shd w:val="clear" w:color="auto" w:fill="FFFFFF"/>
        <w:spacing w:line="360" w:lineRule="atLeast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2.        Копию платежного поручения о перечислении в бюджет суммы платежа, подлежащей возврату, </w:t>
      </w:r>
      <w:proofErr w:type="gramStart"/>
      <w:r>
        <w:rPr>
          <w:rFonts w:cs="Helvetica"/>
          <w:sz w:val="28"/>
          <w:szCs w:val="28"/>
        </w:rPr>
        <w:t>подписанное</w:t>
      </w:r>
      <w:proofErr w:type="gramEnd"/>
      <w:r>
        <w:rPr>
          <w:rFonts w:cs="Helvetica"/>
          <w:sz w:val="28"/>
          <w:szCs w:val="28"/>
        </w:rPr>
        <w:t xml:space="preserve">  главным бухгалтером и заверенное печатью юридического лица.</w:t>
      </w:r>
    </w:p>
    <w:p w:rsidR="000C6989" w:rsidRDefault="000C6989" w:rsidP="000C6989">
      <w:pPr>
        <w:pStyle w:val="a8"/>
        <w:shd w:val="clear" w:color="auto" w:fill="FFFFFF"/>
        <w:spacing w:line="360" w:lineRule="atLeast"/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       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tbl>
      <w:tblPr>
        <w:tblW w:w="0" w:type="auto"/>
        <w:tblInd w:w="5529" w:type="dxa"/>
        <w:tblCellMar>
          <w:left w:w="0" w:type="dxa"/>
          <w:right w:w="0" w:type="dxa"/>
        </w:tblCellMar>
        <w:tblLook w:val="04A0"/>
      </w:tblPr>
      <w:tblGrid>
        <w:gridCol w:w="4750"/>
      </w:tblGrid>
      <w:tr w:rsidR="000C6989" w:rsidRPr="008F4D80" w:rsidTr="009D46D2"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43" w:rsidRDefault="00D06143" w:rsidP="000768E0">
            <w:pPr>
              <w:pStyle w:val="a8"/>
              <w:spacing w:after="0"/>
              <w:rPr>
                <w:rFonts w:cs="Helvetica"/>
              </w:rPr>
            </w:pPr>
          </w:p>
          <w:p w:rsidR="000C6989" w:rsidRPr="008F4D80" w:rsidRDefault="000C6989" w:rsidP="000768E0">
            <w:pPr>
              <w:pStyle w:val="a8"/>
              <w:spacing w:after="0"/>
              <w:rPr>
                <w:rFonts w:cs="Helvetica"/>
              </w:rPr>
            </w:pPr>
            <w:r w:rsidRPr="008F4D80">
              <w:rPr>
                <w:rFonts w:cs="Helvetica"/>
              </w:rPr>
              <w:lastRenderedPageBreak/>
              <w:t>Приложение 3</w:t>
            </w:r>
          </w:p>
          <w:p w:rsidR="000C6989" w:rsidRPr="008F4D80" w:rsidRDefault="000C6989" w:rsidP="000768E0">
            <w:pPr>
              <w:pStyle w:val="a8"/>
              <w:spacing w:after="0"/>
              <w:rPr>
                <w:rFonts w:cs="Helvetica"/>
              </w:rPr>
            </w:pPr>
            <w:r w:rsidRPr="008F4D80">
              <w:rPr>
                <w:rFonts w:cs="Helvetica"/>
              </w:rPr>
              <w:t xml:space="preserve">к Порядку администрирования доходов бюджета сельского поселения </w:t>
            </w:r>
            <w:r w:rsidR="008F4D80" w:rsidRPr="008F4D80">
              <w:rPr>
                <w:rFonts w:cs="Helvetica"/>
              </w:rPr>
              <w:t xml:space="preserve"> </w:t>
            </w:r>
            <w:proofErr w:type="spellStart"/>
            <w:r w:rsidR="008F4D80" w:rsidRPr="008F4D80">
              <w:rPr>
                <w:rFonts w:cs="Helvetica"/>
              </w:rPr>
              <w:t>Куганакбашевский</w:t>
            </w:r>
            <w:proofErr w:type="spellEnd"/>
            <w:r w:rsidR="008F4D80" w:rsidRPr="008F4D80">
              <w:rPr>
                <w:rFonts w:cs="Helvetica"/>
              </w:rPr>
              <w:t xml:space="preserve"> </w:t>
            </w:r>
            <w:r w:rsidRPr="008F4D80">
              <w:rPr>
                <w:rFonts w:cs="Helvetica"/>
              </w:rPr>
              <w:t xml:space="preserve">сельсовет муниципального района </w:t>
            </w:r>
            <w:proofErr w:type="spellStart"/>
            <w:r w:rsidRPr="008F4D80">
              <w:rPr>
                <w:rFonts w:cs="Helvetica"/>
              </w:rPr>
              <w:t>Стерлибашевский</w:t>
            </w:r>
            <w:proofErr w:type="spellEnd"/>
            <w:r w:rsidRPr="008F4D80">
              <w:rPr>
                <w:rFonts w:cs="Helvetica"/>
              </w:rPr>
              <w:t xml:space="preserve">  район Республики Башкортостан</w:t>
            </w:r>
          </w:p>
          <w:p w:rsidR="000C6989" w:rsidRPr="008F4D80" w:rsidRDefault="000C6989" w:rsidP="000768E0">
            <w:pPr>
              <w:pStyle w:val="a8"/>
              <w:spacing w:after="0"/>
              <w:rPr>
                <w:rFonts w:cs="Helvetica"/>
              </w:rPr>
            </w:pPr>
          </w:p>
          <w:p w:rsidR="000C6989" w:rsidRPr="008F4D80" w:rsidRDefault="000C6989" w:rsidP="000768E0">
            <w:pPr>
              <w:pStyle w:val="a8"/>
              <w:spacing w:after="0"/>
              <w:rPr>
                <w:rFonts w:cs="Helvetica"/>
              </w:rPr>
            </w:pPr>
          </w:p>
        </w:tc>
      </w:tr>
    </w:tbl>
    <w:p w:rsidR="000C6989" w:rsidRPr="000768E0" w:rsidRDefault="000C6989" w:rsidP="000768E0">
      <w:pPr>
        <w:pStyle w:val="a8"/>
        <w:shd w:val="clear" w:color="auto" w:fill="FFFFFF"/>
        <w:spacing w:after="0"/>
        <w:ind w:left="4320"/>
        <w:rPr>
          <w:rFonts w:cs="Helvetica"/>
        </w:rPr>
      </w:pPr>
      <w:r w:rsidRPr="000768E0">
        <w:rPr>
          <w:rFonts w:cs="Helvetica"/>
        </w:rPr>
        <w:lastRenderedPageBreak/>
        <w:t>                     СОГЛАСОВАНО:</w:t>
      </w:r>
    </w:p>
    <w:p w:rsidR="000C6989" w:rsidRPr="000768E0" w:rsidRDefault="000C6989" w:rsidP="009D46D2">
      <w:pPr>
        <w:pStyle w:val="a8"/>
        <w:shd w:val="clear" w:color="auto" w:fill="FFFFFF"/>
        <w:spacing w:after="0"/>
        <w:ind w:left="4320"/>
        <w:rPr>
          <w:rFonts w:cs="Helvetica"/>
        </w:rPr>
      </w:pPr>
      <w:r w:rsidRPr="000768E0">
        <w:rPr>
          <w:rFonts w:cs="Helvetica"/>
        </w:rPr>
        <w:t>______________________________</w:t>
      </w:r>
    </w:p>
    <w:p w:rsidR="000C6989" w:rsidRPr="000768E0" w:rsidRDefault="000C6989" w:rsidP="009D46D2">
      <w:pPr>
        <w:pStyle w:val="a8"/>
        <w:shd w:val="clear" w:color="auto" w:fill="FFFFFF"/>
        <w:spacing w:after="0"/>
        <w:ind w:left="4320"/>
        <w:rPr>
          <w:rFonts w:cs="Helvetica"/>
        </w:rPr>
      </w:pPr>
      <w:r w:rsidRPr="000768E0">
        <w:rPr>
          <w:rFonts w:cs="Helvetica"/>
        </w:rPr>
        <w:t>                   (должность руководителя)</w:t>
      </w:r>
    </w:p>
    <w:p w:rsidR="000C6989" w:rsidRPr="000768E0" w:rsidRDefault="000C6989" w:rsidP="009D46D2">
      <w:pPr>
        <w:pStyle w:val="a8"/>
        <w:shd w:val="clear" w:color="auto" w:fill="FFFFFF"/>
        <w:spacing w:after="0"/>
        <w:ind w:left="4320"/>
        <w:rPr>
          <w:rFonts w:cs="Helvetica"/>
        </w:rPr>
      </w:pPr>
      <w:r w:rsidRPr="000768E0">
        <w:rPr>
          <w:rFonts w:cs="Helvetica"/>
        </w:rPr>
        <w:t>______________________________</w:t>
      </w:r>
    </w:p>
    <w:p w:rsidR="000C6989" w:rsidRPr="000768E0" w:rsidRDefault="000C6989" w:rsidP="009D46D2">
      <w:pPr>
        <w:pStyle w:val="a8"/>
        <w:shd w:val="clear" w:color="auto" w:fill="FFFFFF"/>
        <w:spacing w:after="0"/>
        <w:ind w:left="4320"/>
        <w:rPr>
          <w:rFonts w:cs="Helvetica"/>
        </w:rPr>
      </w:pPr>
      <w:r w:rsidRPr="000768E0">
        <w:rPr>
          <w:rFonts w:cs="Helvetica"/>
        </w:rPr>
        <w:t>                                  (Ф.И.О.)</w:t>
      </w:r>
    </w:p>
    <w:p w:rsidR="000C6989" w:rsidRPr="000768E0" w:rsidRDefault="000C6989" w:rsidP="009D46D2">
      <w:pPr>
        <w:pStyle w:val="a8"/>
        <w:shd w:val="clear" w:color="auto" w:fill="FFFFFF"/>
        <w:spacing w:after="0"/>
        <w:ind w:left="4320"/>
        <w:rPr>
          <w:rFonts w:cs="Helvetica"/>
        </w:rPr>
      </w:pPr>
      <w:r w:rsidRPr="000768E0">
        <w:rPr>
          <w:rFonts w:cs="Helvetica"/>
        </w:rPr>
        <w:t>___________«____»__________2014 г.</w:t>
      </w:r>
    </w:p>
    <w:p w:rsidR="000C6989" w:rsidRDefault="000C6989" w:rsidP="009D46D2">
      <w:pPr>
        <w:pStyle w:val="a8"/>
        <w:shd w:val="clear" w:color="auto" w:fill="FFFFFF"/>
        <w:spacing w:after="0"/>
        <w:ind w:left="43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(подпись)</w:t>
      </w:r>
    </w:p>
    <w:p w:rsidR="009D46D2" w:rsidRDefault="009D46D2" w:rsidP="009D46D2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</w:p>
    <w:p w:rsidR="000C6989" w:rsidRDefault="000C6989" w:rsidP="009D46D2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ЗАКЛЮЧЕНИЕ</w:t>
      </w:r>
    </w:p>
    <w:p w:rsidR="000C6989" w:rsidRDefault="000C6989" w:rsidP="009D46D2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администратора доходов бюджета</w:t>
      </w:r>
    </w:p>
    <w:p w:rsidR="000C6989" w:rsidRDefault="000C6989" w:rsidP="009D46D2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о возврате излишне уплаченной суммы платежа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Администратор доходов бюджета – ____________________________________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                                                              (наименование министерства, ведомства)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Плательщик________________________________________________________</w:t>
      </w:r>
    </w:p>
    <w:p w:rsidR="000C6989" w:rsidRDefault="000C6989" w:rsidP="009D46D2">
      <w:pPr>
        <w:pStyle w:val="a8"/>
        <w:shd w:val="clear" w:color="auto" w:fill="FFFFFF"/>
        <w:spacing w:after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                           (наименование учреждения, организации)/(фамилия, имя, отчество физического лица)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ИНН плательщика __________________                                              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КПП плательщика __________________                                              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Паспортные данные плательщика _________________________________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                                                                (номер и серия паспорта, кем и когда выдан)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                            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________ сельсовет муниципального района </w:t>
      </w:r>
      <w:proofErr w:type="spellStart"/>
      <w:r>
        <w:rPr>
          <w:rFonts w:cs="Helvetica"/>
          <w:sz w:val="28"/>
          <w:szCs w:val="28"/>
        </w:rPr>
        <w:t>Стерлибашевский</w:t>
      </w:r>
      <w:proofErr w:type="spellEnd"/>
      <w:r>
        <w:rPr>
          <w:rFonts w:cs="Helvetica"/>
          <w:sz w:val="28"/>
          <w:szCs w:val="28"/>
        </w:rPr>
        <w:t xml:space="preserve"> район Республики Башкортостан в размере ___________________________________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                                                                                    (сумма прописью)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proofErr w:type="spellStart"/>
      <w:r>
        <w:rPr>
          <w:rFonts w:cs="Helvetica"/>
          <w:sz w:val="28"/>
          <w:szCs w:val="28"/>
        </w:rPr>
        <w:t>_______________________________________________рублей</w:t>
      </w:r>
      <w:proofErr w:type="spellEnd"/>
      <w:r>
        <w:rPr>
          <w:rFonts w:cs="Helvetica"/>
          <w:sz w:val="28"/>
          <w:szCs w:val="28"/>
        </w:rPr>
        <w:t xml:space="preserve"> _____ копеек.                                                         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По результатам проверки, проведенной ________________________________</w:t>
      </w:r>
    </w:p>
    <w:p w:rsidR="000C6989" w:rsidRPr="009D46D2" w:rsidRDefault="000C6989" w:rsidP="009D46D2">
      <w:pPr>
        <w:pStyle w:val="a8"/>
        <w:shd w:val="clear" w:color="auto" w:fill="FFFFFF"/>
        <w:spacing w:after="0"/>
        <w:rPr>
          <w:rFonts w:cs="Helvetica"/>
        </w:rPr>
      </w:pPr>
      <w:r w:rsidRPr="009D46D2">
        <w:rPr>
          <w:rFonts w:cs="Helvetica"/>
        </w:rPr>
        <w:t>                                                                                                                          (наименование отдела)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__________________________________________________________________,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принято решение о возврате плательщику указанной суммы.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                  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Глава администрации                          _____________     ______________                                                                                 (подпись)                                (Ф.И.О.)                               </w:t>
      </w:r>
    </w:p>
    <w:p w:rsidR="000C6989" w:rsidRDefault="000C6989" w:rsidP="009D46D2">
      <w:pPr>
        <w:pStyle w:val="a8"/>
        <w:shd w:val="clear" w:color="auto" w:fill="FFFFFF"/>
        <w:spacing w:after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Главный бухгалтер                             _____________     ______________                                                                                  (подпись)                                 (Ф.И.О.)                               </w:t>
      </w:r>
    </w:p>
    <w:sectPr w:rsidR="000C6989" w:rsidSect="002626C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37C3"/>
    <w:multiLevelType w:val="hybridMultilevel"/>
    <w:tmpl w:val="FC3A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B66F7"/>
    <w:multiLevelType w:val="hybridMultilevel"/>
    <w:tmpl w:val="DD4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A"/>
    <w:rsid w:val="00022190"/>
    <w:rsid w:val="000768E0"/>
    <w:rsid w:val="000A597D"/>
    <w:rsid w:val="000B7D7A"/>
    <w:rsid w:val="000C6989"/>
    <w:rsid w:val="0014300A"/>
    <w:rsid w:val="0015134D"/>
    <w:rsid w:val="001C1DC1"/>
    <w:rsid w:val="001D25AA"/>
    <w:rsid w:val="001E6E04"/>
    <w:rsid w:val="002165E7"/>
    <w:rsid w:val="00250452"/>
    <w:rsid w:val="002626C1"/>
    <w:rsid w:val="00281602"/>
    <w:rsid w:val="00295122"/>
    <w:rsid w:val="0032660E"/>
    <w:rsid w:val="003735B0"/>
    <w:rsid w:val="003C4321"/>
    <w:rsid w:val="003C7CF9"/>
    <w:rsid w:val="003F1026"/>
    <w:rsid w:val="00424235"/>
    <w:rsid w:val="00440F3A"/>
    <w:rsid w:val="004868E8"/>
    <w:rsid w:val="00492F67"/>
    <w:rsid w:val="004B70FA"/>
    <w:rsid w:val="004C34F6"/>
    <w:rsid w:val="0053445E"/>
    <w:rsid w:val="005C55FD"/>
    <w:rsid w:val="00600B83"/>
    <w:rsid w:val="00602C5C"/>
    <w:rsid w:val="006C1BC5"/>
    <w:rsid w:val="00714382"/>
    <w:rsid w:val="00760EFA"/>
    <w:rsid w:val="007928F8"/>
    <w:rsid w:val="007C3E71"/>
    <w:rsid w:val="007E2623"/>
    <w:rsid w:val="00821E6A"/>
    <w:rsid w:val="008332DF"/>
    <w:rsid w:val="00852EC8"/>
    <w:rsid w:val="00881D83"/>
    <w:rsid w:val="008F3E95"/>
    <w:rsid w:val="008F4D80"/>
    <w:rsid w:val="009106F0"/>
    <w:rsid w:val="009449D5"/>
    <w:rsid w:val="00976D1C"/>
    <w:rsid w:val="009A568E"/>
    <w:rsid w:val="009C1066"/>
    <w:rsid w:val="009D46D2"/>
    <w:rsid w:val="009E783F"/>
    <w:rsid w:val="009F50FC"/>
    <w:rsid w:val="00A672A0"/>
    <w:rsid w:val="00AF0676"/>
    <w:rsid w:val="00B15148"/>
    <w:rsid w:val="00B34E5F"/>
    <w:rsid w:val="00B43DA0"/>
    <w:rsid w:val="00B45700"/>
    <w:rsid w:val="00B51BF2"/>
    <w:rsid w:val="00B80DAC"/>
    <w:rsid w:val="00B83B65"/>
    <w:rsid w:val="00B84D1B"/>
    <w:rsid w:val="00BA2C0B"/>
    <w:rsid w:val="00BA3305"/>
    <w:rsid w:val="00BC5405"/>
    <w:rsid w:val="00C33A2B"/>
    <w:rsid w:val="00C504D3"/>
    <w:rsid w:val="00C77B47"/>
    <w:rsid w:val="00CA5B34"/>
    <w:rsid w:val="00CE4DC0"/>
    <w:rsid w:val="00CF7368"/>
    <w:rsid w:val="00D06143"/>
    <w:rsid w:val="00D65B4D"/>
    <w:rsid w:val="00D71326"/>
    <w:rsid w:val="00D74574"/>
    <w:rsid w:val="00E81077"/>
    <w:rsid w:val="00E9661A"/>
    <w:rsid w:val="00EB456A"/>
    <w:rsid w:val="00EE300D"/>
    <w:rsid w:val="00F210CB"/>
    <w:rsid w:val="00F33057"/>
    <w:rsid w:val="00F7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81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2EC8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2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760EFA"/>
    <w:rPr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52EC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52EC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5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7"/>
    <w:rsid w:val="004B70FA"/>
    <w:pPr>
      <w:ind w:right="-252"/>
    </w:pPr>
    <w:rPr>
      <w:rFonts w:ascii="Century Bash" w:hAnsi="Century Bash"/>
    </w:rPr>
  </w:style>
  <w:style w:type="character" w:customStyle="1" w:styleId="a7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6"/>
    <w:rsid w:val="004B70FA"/>
    <w:rPr>
      <w:rFonts w:ascii="Century Bash" w:eastAsia="Times New Roman" w:hAnsi="Century Bash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nhideWhenUsed/>
    <w:rsid w:val="007C3E71"/>
    <w:pPr>
      <w:spacing w:after="270"/>
    </w:pPr>
  </w:style>
  <w:style w:type="character" w:styleId="a9">
    <w:name w:val="Strong"/>
    <w:basedOn w:val="a0"/>
    <w:qFormat/>
    <w:rsid w:val="007C3E71"/>
    <w:rPr>
      <w:b/>
      <w:bCs/>
    </w:rPr>
  </w:style>
  <w:style w:type="character" w:styleId="aa">
    <w:name w:val="Emphasis"/>
    <w:basedOn w:val="a0"/>
    <w:qFormat/>
    <w:rsid w:val="007C3E71"/>
    <w:rPr>
      <w:i/>
      <w:iCs/>
    </w:rPr>
  </w:style>
  <w:style w:type="paragraph" w:styleId="ab">
    <w:name w:val="Body Text Indent"/>
    <w:basedOn w:val="a"/>
    <w:link w:val="ac"/>
    <w:unhideWhenUsed/>
    <w:rsid w:val="004C34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C3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3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3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C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810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2626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760EFA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B440-1628-44F5-8760-ACB143ED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2015-04-01T06:56:00Z</cp:lastPrinted>
  <dcterms:created xsi:type="dcterms:W3CDTF">2014-08-28T10:53:00Z</dcterms:created>
  <dcterms:modified xsi:type="dcterms:W3CDTF">2015-04-02T05:09:00Z</dcterms:modified>
</cp:coreProperties>
</file>