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A7240E" w:rsidRDefault="00A821B9" w:rsidP="00A724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E4544A" w:rsidRPr="005A2628" w:rsidRDefault="00E4544A" w:rsidP="004E195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2628" w:rsidRPr="00460325" w:rsidRDefault="005A2628" w:rsidP="004603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0325">
        <w:rPr>
          <w:rFonts w:ascii="Times New Roman" w:hAnsi="Times New Roman" w:cs="Times New Roman"/>
          <w:bCs/>
          <w:sz w:val="28"/>
          <w:szCs w:val="28"/>
          <w:lang w:val="be-BY"/>
        </w:rPr>
        <w:tab/>
      </w:r>
      <w:r w:rsidRPr="00460325">
        <w:rPr>
          <w:rFonts w:ascii="Times New Roman" w:hAnsi="Times New Roman" w:cs="Times New Roman"/>
          <w:bCs/>
          <w:sz w:val="28"/>
          <w:szCs w:val="28"/>
        </w:rPr>
        <w:t>КАРАР</w:t>
      </w:r>
      <w:r w:rsidRPr="00460325">
        <w:rPr>
          <w:rFonts w:ascii="Times New Roman" w:hAnsi="Times New Roman" w:cs="Times New Roman"/>
          <w:bCs/>
          <w:sz w:val="28"/>
          <w:szCs w:val="28"/>
        </w:rPr>
        <w:tab/>
      </w:r>
      <w:r w:rsidRPr="00460325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46032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ПОСТАНОВЛЕНИЕ</w:t>
      </w:r>
    </w:p>
    <w:p w:rsidR="00180CAE" w:rsidRPr="00460325" w:rsidRDefault="00180CAE" w:rsidP="004603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288" w:type="dxa"/>
        <w:tblLook w:val="01E0"/>
      </w:tblPr>
      <w:tblGrid>
        <w:gridCol w:w="3906"/>
        <w:gridCol w:w="2242"/>
        <w:gridCol w:w="3616"/>
      </w:tblGrid>
      <w:tr w:rsidR="00180CAE" w:rsidRPr="00460325" w:rsidTr="002D62D6">
        <w:trPr>
          <w:trHeight w:val="305"/>
        </w:trPr>
        <w:tc>
          <w:tcPr>
            <w:tcW w:w="3906" w:type="dxa"/>
            <w:hideMark/>
          </w:tcPr>
          <w:p w:rsidR="00180CAE" w:rsidRPr="00460325" w:rsidRDefault="00180CAE" w:rsidP="004603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 xml:space="preserve">  «21»  декабрь  2015 </w:t>
            </w:r>
            <w:proofErr w:type="spellStart"/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60325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2242" w:type="dxa"/>
            <w:hideMark/>
          </w:tcPr>
          <w:p w:rsidR="00180CAE" w:rsidRPr="00460325" w:rsidRDefault="00180CAE" w:rsidP="004603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</w:tc>
        <w:tc>
          <w:tcPr>
            <w:tcW w:w="3616" w:type="dxa"/>
          </w:tcPr>
          <w:p w:rsidR="00180CAE" w:rsidRPr="00460325" w:rsidRDefault="00180CAE" w:rsidP="004603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 xml:space="preserve">«21»  декабря  2015 </w:t>
            </w:r>
            <w:r w:rsidRPr="004603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80CAE" w:rsidRPr="00460325" w:rsidRDefault="00180CAE" w:rsidP="00460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CAE" w:rsidRPr="00460325" w:rsidRDefault="00180CAE" w:rsidP="00460325">
      <w:pPr>
        <w:autoSpaceDE w:val="0"/>
        <w:autoSpaceDN w:val="0"/>
        <w:adjustRightInd w:val="0"/>
        <w:spacing w:line="240" w:lineRule="auto"/>
        <w:ind w:right="20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>Об утверждении перечня кодов подвидов доходов по видам доходов в части, относящейся к бюджету сельского поселения Куганакбашевский сельсовет муниципального района Стерлибашевский  район Республики Башкортостан, главным администратором которого является администрация сельского поселения Куганакбашевский  сельсовет  муниципального района Стерлибашевский район Республики Башкортостан</w:t>
      </w:r>
    </w:p>
    <w:p w:rsidR="00180CAE" w:rsidRPr="00460325" w:rsidRDefault="00180CAE" w:rsidP="00460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CAE" w:rsidRPr="00460325" w:rsidRDefault="00180CAE" w:rsidP="004603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325">
        <w:rPr>
          <w:rFonts w:ascii="Times New Roman" w:hAnsi="Times New Roman" w:cs="Times New Roman"/>
          <w:sz w:val="28"/>
          <w:szCs w:val="28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подвида доходов классификации доходов бюджетов по видам доходов в соответствии с Бюджетным кодексом Российской Федерации, Федеральным законом « О бюджетной классификации Российской Федерации», Администрация сельского поселения Куганакбашевский сельсовет муниципального района Стерлибашевский район Республики Башкортостан</w:t>
      </w:r>
      <w:proofErr w:type="gramEnd"/>
      <w:r w:rsidRPr="00460325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180CAE" w:rsidRPr="00460325" w:rsidRDefault="00180CAE" w:rsidP="00460325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>1. Утвердить прилагаемый перечень кодов подвидов доходов по видам доходов в части, относящейся к бюджету сельского поселения  Куганакбашевский сельсовет муниципального района Стерлибашевский  район Республики Башкортостан, главным администратором которого является администрация сельского поселения Куганакбашевский  сельсовет муниципального района Стерлибашевский  район Республики Башкортостан.</w:t>
      </w:r>
    </w:p>
    <w:p w:rsidR="00180CAE" w:rsidRPr="00460325" w:rsidRDefault="00180CAE" w:rsidP="00460325">
      <w:pPr>
        <w:autoSpaceDE w:val="0"/>
        <w:autoSpaceDN w:val="0"/>
        <w:adjustRightInd w:val="0"/>
        <w:spacing w:line="24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>2.</w:t>
      </w:r>
      <w:r w:rsidRPr="004603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Настоящее постановление вступает в силу </w:t>
      </w:r>
      <w:r w:rsidRPr="00460325">
        <w:rPr>
          <w:rFonts w:ascii="Times New Roman" w:hAnsi="Times New Roman" w:cs="Times New Roman"/>
          <w:sz w:val="28"/>
          <w:szCs w:val="28"/>
        </w:rPr>
        <w:t xml:space="preserve">с 1 января 2016 года.         </w:t>
      </w:r>
    </w:p>
    <w:p w:rsidR="00180CAE" w:rsidRPr="00460325" w:rsidRDefault="00180CAE" w:rsidP="00460325">
      <w:pPr>
        <w:autoSpaceDE w:val="0"/>
        <w:autoSpaceDN w:val="0"/>
        <w:adjustRightInd w:val="0"/>
        <w:spacing w:line="24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603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3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0CAE" w:rsidRPr="00460325" w:rsidRDefault="00180CAE" w:rsidP="00C5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CAE" w:rsidRPr="00460325" w:rsidRDefault="00180CAE" w:rsidP="00C5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460325">
        <w:rPr>
          <w:rFonts w:ascii="Times New Roman" w:hAnsi="Times New Roman" w:cs="Times New Roman"/>
          <w:sz w:val="28"/>
          <w:szCs w:val="28"/>
        </w:rPr>
        <w:tab/>
      </w:r>
    </w:p>
    <w:p w:rsidR="00180CAE" w:rsidRPr="00460325" w:rsidRDefault="00180CAE" w:rsidP="00C5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>Куганакбаш</w:t>
      </w:r>
      <w:r w:rsidRPr="00460325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46032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60325">
        <w:rPr>
          <w:rFonts w:ascii="Times New Roman" w:hAnsi="Times New Roman" w:cs="Times New Roman"/>
          <w:sz w:val="28"/>
          <w:szCs w:val="28"/>
        </w:rPr>
        <w:tab/>
      </w:r>
      <w:r w:rsidRPr="00460325">
        <w:rPr>
          <w:rFonts w:ascii="Times New Roman" w:hAnsi="Times New Roman" w:cs="Times New Roman"/>
          <w:sz w:val="28"/>
          <w:szCs w:val="28"/>
        </w:rPr>
        <w:tab/>
      </w:r>
      <w:r w:rsidRPr="00460325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180CAE" w:rsidRPr="00460325" w:rsidRDefault="00180CAE" w:rsidP="00C50EFD">
      <w:pPr>
        <w:keepNext/>
        <w:tabs>
          <w:tab w:val="center" w:pos="5102"/>
        </w:tabs>
        <w:spacing w:after="0" w:line="240" w:lineRule="auto"/>
        <w:outlineLvl w:val="2"/>
        <w:rPr>
          <w:rFonts w:ascii="Times New Roman" w:hAnsi="Times New Roman" w:cs="Times New Roman"/>
          <w:bCs/>
        </w:rPr>
      </w:pPr>
    </w:p>
    <w:p w:rsidR="00180CAE" w:rsidRPr="00460325" w:rsidRDefault="00180CAE" w:rsidP="0046032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80CAE" w:rsidRPr="00460325" w:rsidRDefault="00180CAE" w:rsidP="00460325">
      <w:pPr>
        <w:spacing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460325">
        <w:rPr>
          <w:rFonts w:ascii="Times New Roman" w:hAnsi="Times New Roman" w:cs="Times New Roman"/>
        </w:rPr>
        <w:t xml:space="preserve">         </w:t>
      </w:r>
    </w:p>
    <w:p w:rsidR="00180CAE" w:rsidRPr="00460325" w:rsidRDefault="00180CAE" w:rsidP="00460325">
      <w:pPr>
        <w:spacing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180CAE" w:rsidRPr="00460325" w:rsidRDefault="00180CAE" w:rsidP="00460325">
      <w:pPr>
        <w:spacing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180CAE" w:rsidRPr="00460325" w:rsidRDefault="00180CAE" w:rsidP="00C50EF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460325">
        <w:rPr>
          <w:rFonts w:ascii="Times New Roman" w:hAnsi="Times New Roman" w:cs="Times New Roman"/>
        </w:rPr>
        <w:t xml:space="preserve">      Утвержден</w:t>
      </w:r>
    </w:p>
    <w:p w:rsidR="00180CAE" w:rsidRPr="00460325" w:rsidRDefault="00180CAE" w:rsidP="00C50E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  <w:t xml:space="preserve">  постановлением главы Администрации</w:t>
      </w:r>
    </w:p>
    <w:p w:rsidR="00180CAE" w:rsidRPr="00460325" w:rsidRDefault="00180CAE" w:rsidP="00C50E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  <w:t>сельского поселения Куганакбашевский</w:t>
      </w:r>
    </w:p>
    <w:p w:rsidR="00180CAE" w:rsidRPr="00460325" w:rsidRDefault="00180CAE" w:rsidP="00C50E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0325">
        <w:rPr>
          <w:rFonts w:ascii="Times New Roman" w:hAnsi="Times New Roman" w:cs="Times New Roman"/>
        </w:rPr>
        <w:lastRenderedPageBreak/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</w:r>
      <w:r w:rsidRPr="00460325">
        <w:rPr>
          <w:rFonts w:ascii="Times New Roman" w:hAnsi="Times New Roman" w:cs="Times New Roman"/>
        </w:rPr>
        <w:tab/>
        <w:t>сельсовет от 21.12.2015  № 59</w:t>
      </w:r>
    </w:p>
    <w:p w:rsidR="00180CAE" w:rsidRPr="00460325" w:rsidRDefault="00180CAE" w:rsidP="00C50EFD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</w:rPr>
      </w:pPr>
    </w:p>
    <w:p w:rsidR="00180CAE" w:rsidRPr="00460325" w:rsidRDefault="00180CAE" w:rsidP="00C50E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0CAE" w:rsidRPr="00460325" w:rsidRDefault="00180CAE" w:rsidP="00C50E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>Перечень</w:t>
      </w:r>
    </w:p>
    <w:p w:rsidR="00180CAE" w:rsidRPr="00460325" w:rsidRDefault="00180CAE" w:rsidP="00C50EFD">
      <w:pPr>
        <w:autoSpaceDE w:val="0"/>
        <w:autoSpaceDN w:val="0"/>
        <w:adjustRightInd w:val="0"/>
        <w:spacing w:after="0" w:line="240" w:lineRule="auto"/>
        <w:ind w:right="20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>кодов подвидов доходов по видам доходов, главным администратором</w:t>
      </w:r>
    </w:p>
    <w:p w:rsidR="00180CAE" w:rsidRPr="00460325" w:rsidRDefault="00180CAE" w:rsidP="00C50EFD">
      <w:pPr>
        <w:autoSpaceDE w:val="0"/>
        <w:autoSpaceDN w:val="0"/>
        <w:adjustRightInd w:val="0"/>
        <w:spacing w:after="0" w:line="240" w:lineRule="auto"/>
        <w:ind w:right="20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>которого является администрация сельского поселения  Куганакбашевский  сельсовет муниципального района Стерлибашевский район</w:t>
      </w:r>
    </w:p>
    <w:p w:rsidR="00180CAE" w:rsidRPr="00460325" w:rsidRDefault="00180CAE" w:rsidP="00C50EFD">
      <w:pPr>
        <w:autoSpaceDE w:val="0"/>
        <w:autoSpaceDN w:val="0"/>
        <w:adjustRightInd w:val="0"/>
        <w:spacing w:after="0" w:line="240" w:lineRule="auto"/>
        <w:ind w:right="20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80CAE" w:rsidRPr="00460325" w:rsidRDefault="00180CAE" w:rsidP="00C50EFD">
      <w:pPr>
        <w:autoSpaceDE w:val="0"/>
        <w:autoSpaceDN w:val="0"/>
        <w:adjustRightInd w:val="0"/>
        <w:spacing w:after="0" w:line="240" w:lineRule="auto"/>
        <w:ind w:right="201" w:firstLine="708"/>
        <w:rPr>
          <w:rFonts w:ascii="Times New Roman" w:hAnsi="Times New Roman" w:cs="Times New Roman"/>
          <w:sz w:val="28"/>
          <w:szCs w:val="28"/>
        </w:rPr>
      </w:pPr>
    </w:p>
    <w:p w:rsidR="00180CAE" w:rsidRPr="00460325" w:rsidRDefault="00180CAE" w:rsidP="00460325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</w:t>
      </w:r>
      <w:proofErr w:type="gramStart"/>
      <w:r w:rsidRPr="00460325">
        <w:rPr>
          <w:rFonts w:ascii="Times New Roman" w:hAnsi="Times New Roman" w:cs="Times New Roman"/>
          <w:sz w:val="28"/>
          <w:szCs w:val="28"/>
        </w:rPr>
        <w:t>подвида доходов классификации доходов бюджетов</w:t>
      </w:r>
      <w:proofErr w:type="gramEnd"/>
      <w:r w:rsidRPr="00460325">
        <w:rPr>
          <w:rFonts w:ascii="Times New Roman" w:hAnsi="Times New Roman" w:cs="Times New Roman"/>
          <w:sz w:val="28"/>
          <w:szCs w:val="28"/>
        </w:rPr>
        <w:t xml:space="preserve"> по видам доходов:</w:t>
      </w:r>
    </w:p>
    <w:p w:rsidR="00180CAE" w:rsidRPr="00460325" w:rsidRDefault="00180CAE" w:rsidP="00460325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 xml:space="preserve">000 2 02 02077 10 0000 151 «Субсидии бюджетам сельских поселений на </w:t>
      </w:r>
      <w:proofErr w:type="spellStart"/>
      <w:r w:rsidRPr="0046032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60325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собственности»;</w:t>
      </w:r>
    </w:p>
    <w:p w:rsidR="00180CAE" w:rsidRPr="00460325" w:rsidRDefault="00180CAE" w:rsidP="00460325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>000 2 02 02102 10 0000 151 «Субсидии бюджетам сельских поселений на закупку автотранспортных средств и коммунальной техники « установить следующую структуру кода подвида доходов:</w:t>
      </w:r>
    </w:p>
    <w:p w:rsidR="00180CAE" w:rsidRPr="00460325" w:rsidRDefault="00180CAE" w:rsidP="00460325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3"/>
        <w:gridCol w:w="8327"/>
      </w:tblGrid>
      <w:tr w:rsidR="00180CAE" w:rsidRPr="00460325" w:rsidTr="002D62D6">
        <w:trPr>
          <w:trHeight w:val="540"/>
        </w:trPr>
        <w:tc>
          <w:tcPr>
            <w:tcW w:w="1708" w:type="dxa"/>
          </w:tcPr>
          <w:p w:rsidR="00180CAE" w:rsidRPr="00460325" w:rsidRDefault="00180CAE" w:rsidP="00460325">
            <w:pPr>
              <w:pStyle w:val="ConsPlusNonformat"/>
              <w:ind w:left="-180" w:right="-2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0007  151</w:t>
            </w:r>
          </w:p>
          <w:p w:rsidR="00180CAE" w:rsidRPr="00460325" w:rsidRDefault="00180CAE" w:rsidP="00460325">
            <w:pPr>
              <w:pStyle w:val="ConsPlusNormal0"/>
              <w:tabs>
                <w:tab w:val="left" w:pos="400"/>
                <w:tab w:val="left" w:pos="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8357" w:type="dxa"/>
          </w:tcPr>
          <w:p w:rsidR="00180CAE" w:rsidRPr="00460325" w:rsidRDefault="00180CAE" w:rsidP="00C5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инвестиции</w:t>
            </w:r>
          </w:p>
        </w:tc>
      </w:tr>
    </w:tbl>
    <w:p w:rsidR="00180CAE" w:rsidRPr="00460325" w:rsidRDefault="00180CAE" w:rsidP="004603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CAE" w:rsidRPr="00460325" w:rsidRDefault="00180CAE" w:rsidP="004603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>000 2 02 02999 10 0000 151 «Прочие субсидии бюджетам сельских поселений» установить следующую структуру кода подвида доходов:</w:t>
      </w:r>
    </w:p>
    <w:p w:rsidR="00180CAE" w:rsidRPr="00460325" w:rsidRDefault="00180CAE" w:rsidP="004603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8334"/>
      </w:tblGrid>
      <w:tr w:rsidR="00180CAE" w:rsidRPr="00460325" w:rsidTr="002D62D6">
        <w:trPr>
          <w:trHeight w:val="645"/>
        </w:trPr>
        <w:tc>
          <w:tcPr>
            <w:tcW w:w="1701" w:type="dxa"/>
            <w:vAlign w:val="center"/>
          </w:tcPr>
          <w:p w:rsidR="00180CAE" w:rsidRPr="00460325" w:rsidRDefault="00180CAE" w:rsidP="00460325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 xml:space="preserve">7101 151 </w:t>
            </w:r>
          </w:p>
        </w:tc>
        <w:tc>
          <w:tcPr>
            <w:tcW w:w="8364" w:type="dxa"/>
            <w:vAlign w:val="center"/>
          </w:tcPr>
          <w:p w:rsidR="00180CAE" w:rsidRPr="00460325" w:rsidRDefault="00180CAE" w:rsidP="004603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60325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</w:t>
            </w:r>
          </w:p>
        </w:tc>
      </w:tr>
      <w:tr w:rsidR="00180CAE" w:rsidRPr="00460325" w:rsidTr="002D62D6">
        <w:trPr>
          <w:trHeight w:val="645"/>
        </w:trPr>
        <w:tc>
          <w:tcPr>
            <w:tcW w:w="1701" w:type="dxa"/>
            <w:vAlign w:val="center"/>
          </w:tcPr>
          <w:p w:rsidR="00180CAE" w:rsidRPr="00460325" w:rsidRDefault="00180CAE" w:rsidP="00460325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7104 151</w:t>
            </w:r>
          </w:p>
        </w:tc>
        <w:tc>
          <w:tcPr>
            <w:tcW w:w="8364" w:type="dxa"/>
            <w:vAlign w:val="center"/>
          </w:tcPr>
          <w:p w:rsidR="00180CAE" w:rsidRPr="00460325" w:rsidRDefault="00180CAE" w:rsidP="004603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180CAE" w:rsidRPr="00460325" w:rsidTr="002D62D6">
        <w:trPr>
          <w:trHeight w:val="645"/>
        </w:trPr>
        <w:tc>
          <w:tcPr>
            <w:tcW w:w="1701" w:type="dxa"/>
            <w:vAlign w:val="center"/>
          </w:tcPr>
          <w:p w:rsidR="00180CAE" w:rsidRPr="00460325" w:rsidRDefault="00180CAE" w:rsidP="00460325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7105 151</w:t>
            </w:r>
          </w:p>
        </w:tc>
        <w:tc>
          <w:tcPr>
            <w:tcW w:w="8364" w:type="dxa"/>
            <w:vAlign w:val="center"/>
          </w:tcPr>
          <w:p w:rsidR="00180CAE" w:rsidRPr="00460325" w:rsidRDefault="00180CAE" w:rsidP="004603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460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60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</w:p>
        </w:tc>
      </w:tr>
      <w:tr w:rsidR="00180CAE" w:rsidRPr="00460325" w:rsidTr="002D62D6">
        <w:trPr>
          <w:trHeight w:val="645"/>
        </w:trPr>
        <w:tc>
          <w:tcPr>
            <w:tcW w:w="1701" w:type="dxa"/>
            <w:vAlign w:val="center"/>
          </w:tcPr>
          <w:p w:rsidR="00180CAE" w:rsidRPr="00460325" w:rsidRDefault="00180CAE" w:rsidP="00460325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7112 151</w:t>
            </w:r>
          </w:p>
        </w:tc>
        <w:tc>
          <w:tcPr>
            <w:tcW w:w="8364" w:type="dxa"/>
            <w:vAlign w:val="center"/>
          </w:tcPr>
          <w:p w:rsidR="00180CAE" w:rsidRPr="00460325" w:rsidRDefault="00180CAE" w:rsidP="004603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</w:t>
            </w:r>
          </w:p>
        </w:tc>
      </w:tr>
      <w:tr w:rsidR="00180CAE" w:rsidRPr="00460325" w:rsidTr="002D62D6">
        <w:trPr>
          <w:trHeight w:val="645"/>
        </w:trPr>
        <w:tc>
          <w:tcPr>
            <w:tcW w:w="1701" w:type="dxa"/>
            <w:vAlign w:val="center"/>
          </w:tcPr>
          <w:p w:rsidR="00180CAE" w:rsidRPr="00460325" w:rsidRDefault="00180CAE" w:rsidP="00460325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7113 151</w:t>
            </w:r>
          </w:p>
        </w:tc>
        <w:tc>
          <w:tcPr>
            <w:tcW w:w="8364" w:type="dxa"/>
            <w:vAlign w:val="center"/>
          </w:tcPr>
          <w:p w:rsidR="00180CAE" w:rsidRPr="00460325" w:rsidRDefault="00180CAE" w:rsidP="004603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180CAE" w:rsidRPr="00460325" w:rsidTr="002D62D6">
        <w:trPr>
          <w:trHeight w:val="645"/>
        </w:trPr>
        <w:tc>
          <w:tcPr>
            <w:tcW w:w="1701" w:type="dxa"/>
            <w:vAlign w:val="center"/>
          </w:tcPr>
          <w:p w:rsidR="00180CAE" w:rsidRPr="00460325" w:rsidRDefault="00180CAE" w:rsidP="00460325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7114 151</w:t>
            </w:r>
          </w:p>
        </w:tc>
        <w:tc>
          <w:tcPr>
            <w:tcW w:w="8364" w:type="dxa"/>
            <w:vAlign w:val="center"/>
          </w:tcPr>
          <w:p w:rsidR="00180CAE" w:rsidRPr="00460325" w:rsidRDefault="00180CAE" w:rsidP="004603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премирование победителей республиканского конкурса «Самое благоустроенное городское (сельское) поселение </w:t>
            </w:r>
            <w:r w:rsidRPr="00460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Республики Башкортостан</w:t>
            </w:r>
          </w:p>
        </w:tc>
      </w:tr>
      <w:tr w:rsidR="00180CAE" w:rsidRPr="00460325" w:rsidTr="002D62D6">
        <w:trPr>
          <w:trHeight w:val="645"/>
        </w:trPr>
        <w:tc>
          <w:tcPr>
            <w:tcW w:w="1701" w:type="dxa"/>
            <w:vAlign w:val="center"/>
          </w:tcPr>
          <w:p w:rsidR="00180CAE" w:rsidRPr="00460325" w:rsidRDefault="00180CAE" w:rsidP="00460325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7115 151</w:t>
            </w:r>
          </w:p>
        </w:tc>
        <w:tc>
          <w:tcPr>
            <w:tcW w:w="8364" w:type="dxa"/>
            <w:vAlign w:val="center"/>
          </w:tcPr>
          <w:p w:rsidR="00180CAE" w:rsidRPr="00460325" w:rsidRDefault="00180CAE" w:rsidP="004603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460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60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</w:tbl>
    <w:p w:rsidR="00180CAE" w:rsidRPr="00460325" w:rsidRDefault="00180CAE" w:rsidP="004603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0CAE" w:rsidRPr="00460325" w:rsidRDefault="00180CAE" w:rsidP="00460325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>000 2 02 04014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установить следующую структуру кода подвида доходов:</w:t>
      </w:r>
    </w:p>
    <w:p w:rsidR="00180CAE" w:rsidRPr="00460325" w:rsidRDefault="00180CAE" w:rsidP="00460325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625"/>
      </w:tblGrid>
      <w:tr w:rsidR="00180CAE" w:rsidRPr="00460325" w:rsidTr="002D62D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460325" w:rsidRDefault="00180CAE" w:rsidP="00460325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7301 151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460325" w:rsidRDefault="00180CAE" w:rsidP="004603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</w:tr>
      <w:tr w:rsidR="00180CAE" w:rsidRPr="00460325" w:rsidTr="002D62D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460325" w:rsidRDefault="00180CAE" w:rsidP="00460325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7115 151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460325" w:rsidRDefault="00180CAE" w:rsidP="004603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6032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</w:tbl>
    <w:p w:rsidR="00180CAE" w:rsidRPr="00460325" w:rsidRDefault="00180CAE" w:rsidP="00460325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>000 2 02 04999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180CAE" w:rsidRPr="00460325" w:rsidRDefault="00180CAE" w:rsidP="00460325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647"/>
      </w:tblGrid>
      <w:tr w:rsidR="00180CAE" w:rsidRPr="00460325" w:rsidTr="002D62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460325" w:rsidRDefault="00180CAE" w:rsidP="00460325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7301 151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460325" w:rsidRDefault="00180CAE" w:rsidP="004603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</w:tr>
      <w:tr w:rsidR="00180CAE" w:rsidRPr="00460325" w:rsidTr="002D62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460325" w:rsidRDefault="00180CAE" w:rsidP="00460325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7311 151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460325" w:rsidRDefault="00180CAE" w:rsidP="004603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На мероприятия в области сельскохозяйственного производства</w:t>
            </w:r>
          </w:p>
        </w:tc>
      </w:tr>
      <w:tr w:rsidR="00180CAE" w:rsidRPr="00460325" w:rsidTr="002D62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460325" w:rsidRDefault="00180CAE" w:rsidP="00460325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7501 151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460325" w:rsidRDefault="00180CAE" w:rsidP="004603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180CAE" w:rsidRPr="00460325" w:rsidTr="002D62D6">
        <w:tc>
          <w:tcPr>
            <w:tcW w:w="1418" w:type="dxa"/>
          </w:tcPr>
          <w:p w:rsidR="00180CAE" w:rsidRPr="00460325" w:rsidRDefault="00180CAE" w:rsidP="00460325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7502 151</w:t>
            </w:r>
          </w:p>
        </w:tc>
        <w:tc>
          <w:tcPr>
            <w:tcW w:w="8647" w:type="dxa"/>
            <w:vAlign w:val="center"/>
          </w:tcPr>
          <w:p w:rsidR="00180CAE" w:rsidRPr="00460325" w:rsidRDefault="00180CAE" w:rsidP="004603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благоустройство территорий населенных пунктов сельских поселений</w:t>
            </w:r>
          </w:p>
        </w:tc>
      </w:tr>
      <w:tr w:rsidR="00180CAE" w:rsidRPr="00460325" w:rsidTr="002D62D6">
        <w:tc>
          <w:tcPr>
            <w:tcW w:w="1418" w:type="dxa"/>
          </w:tcPr>
          <w:p w:rsidR="00180CAE" w:rsidRPr="00460325" w:rsidRDefault="00180CAE" w:rsidP="00460325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7503 151</w:t>
            </w:r>
          </w:p>
        </w:tc>
        <w:tc>
          <w:tcPr>
            <w:tcW w:w="8647" w:type="dxa"/>
            <w:vAlign w:val="center"/>
          </w:tcPr>
          <w:p w:rsidR="00180CAE" w:rsidRPr="00460325" w:rsidRDefault="00180CAE" w:rsidP="00460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осуществление дорожной деятельности в границах сельских поселений</w:t>
            </w:r>
          </w:p>
        </w:tc>
      </w:tr>
      <w:tr w:rsidR="00180CAE" w:rsidRPr="00460325" w:rsidTr="002D62D6">
        <w:tc>
          <w:tcPr>
            <w:tcW w:w="1418" w:type="dxa"/>
          </w:tcPr>
          <w:p w:rsidR="00180CAE" w:rsidRPr="00460325" w:rsidRDefault="00180CAE" w:rsidP="00460325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7504 151</w:t>
            </w:r>
          </w:p>
        </w:tc>
        <w:tc>
          <w:tcPr>
            <w:tcW w:w="8647" w:type="dxa"/>
            <w:vAlign w:val="center"/>
          </w:tcPr>
          <w:p w:rsidR="00180CAE" w:rsidRPr="00460325" w:rsidRDefault="00180CAE" w:rsidP="00460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180CAE" w:rsidRPr="00460325" w:rsidTr="002D62D6">
        <w:tc>
          <w:tcPr>
            <w:tcW w:w="1418" w:type="dxa"/>
          </w:tcPr>
          <w:p w:rsidR="00180CAE" w:rsidRPr="00460325" w:rsidRDefault="00180CAE" w:rsidP="00460325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7505 151</w:t>
            </w:r>
          </w:p>
        </w:tc>
        <w:tc>
          <w:tcPr>
            <w:tcW w:w="8647" w:type="dxa"/>
            <w:vAlign w:val="center"/>
          </w:tcPr>
          <w:p w:rsidR="00180CAE" w:rsidRPr="00460325" w:rsidRDefault="00180CAE" w:rsidP="004603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180CAE" w:rsidRPr="00460325" w:rsidRDefault="00180CAE" w:rsidP="004603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325">
        <w:rPr>
          <w:rFonts w:ascii="Times New Roman" w:hAnsi="Times New Roman" w:cs="Times New Roman"/>
          <w:sz w:val="28"/>
          <w:szCs w:val="28"/>
        </w:rPr>
        <w:t>000 2 02 09054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p w:rsidR="00180CAE" w:rsidRPr="00460325" w:rsidRDefault="00180CAE" w:rsidP="004603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Look w:val="0000"/>
      </w:tblPr>
      <w:tblGrid>
        <w:gridCol w:w="1276"/>
        <w:gridCol w:w="8524"/>
      </w:tblGrid>
      <w:tr w:rsidR="00180CAE" w:rsidRPr="00460325" w:rsidTr="002D62D6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CAE" w:rsidRPr="00460325" w:rsidRDefault="00180CAE" w:rsidP="004603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>7301 151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460325" w:rsidRDefault="00180CAE" w:rsidP="00460325">
            <w:pPr>
              <w:spacing w:line="240" w:lineRule="auto"/>
              <w:ind w:hanging="90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5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</w:tr>
    </w:tbl>
    <w:p w:rsidR="005A2628" w:rsidRDefault="005A2628" w:rsidP="00193B5C">
      <w:pPr>
        <w:keepNext/>
        <w:tabs>
          <w:tab w:val="center" w:pos="5102"/>
        </w:tabs>
        <w:spacing w:line="240" w:lineRule="exact"/>
        <w:outlineLvl w:val="2"/>
        <w:rPr>
          <w:sz w:val="28"/>
          <w:szCs w:val="28"/>
        </w:rPr>
      </w:pPr>
    </w:p>
    <w:sectPr w:rsidR="005A2628" w:rsidSect="00C50EF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3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85E27"/>
    <w:rsid w:val="000F3BA0"/>
    <w:rsid w:val="00180CAE"/>
    <w:rsid w:val="00193B5C"/>
    <w:rsid w:val="001D0A9C"/>
    <w:rsid w:val="001D4D57"/>
    <w:rsid w:val="001E655A"/>
    <w:rsid w:val="00242F5B"/>
    <w:rsid w:val="00273238"/>
    <w:rsid w:val="00274B69"/>
    <w:rsid w:val="002D36B9"/>
    <w:rsid w:val="00301599"/>
    <w:rsid w:val="003144DD"/>
    <w:rsid w:val="00324318"/>
    <w:rsid w:val="00345B41"/>
    <w:rsid w:val="00350A69"/>
    <w:rsid w:val="00350D77"/>
    <w:rsid w:val="00367AAF"/>
    <w:rsid w:val="0037379A"/>
    <w:rsid w:val="003D0553"/>
    <w:rsid w:val="004135D8"/>
    <w:rsid w:val="004574C5"/>
    <w:rsid w:val="00460325"/>
    <w:rsid w:val="00476016"/>
    <w:rsid w:val="004E1959"/>
    <w:rsid w:val="004E2334"/>
    <w:rsid w:val="0055704B"/>
    <w:rsid w:val="005853AD"/>
    <w:rsid w:val="005A2628"/>
    <w:rsid w:val="005B20BC"/>
    <w:rsid w:val="00620F99"/>
    <w:rsid w:val="00642AF3"/>
    <w:rsid w:val="006469F3"/>
    <w:rsid w:val="006A67BD"/>
    <w:rsid w:val="00766827"/>
    <w:rsid w:val="00791FDC"/>
    <w:rsid w:val="007F5E68"/>
    <w:rsid w:val="00850271"/>
    <w:rsid w:val="0086557F"/>
    <w:rsid w:val="00930554"/>
    <w:rsid w:val="00947680"/>
    <w:rsid w:val="0098208B"/>
    <w:rsid w:val="009A0002"/>
    <w:rsid w:val="009D5112"/>
    <w:rsid w:val="00A021D3"/>
    <w:rsid w:val="00A721C3"/>
    <w:rsid w:val="00A7240E"/>
    <w:rsid w:val="00A821B9"/>
    <w:rsid w:val="00AB1577"/>
    <w:rsid w:val="00AB323D"/>
    <w:rsid w:val="00B42A98"/>
    <w:rsid w:val="00BB0F5E"/>
    <w:rsid w:val="00C1579A"/>
    <w:rsid w:val="00C25E29"/>
    <w:rsid w:val="00C444AA"/>
    <w:rsid w:val="00C44BD2"/>
    <w:rsid w:val="00C50EFD"/>
    <w:rsid w:val="00C76C8F"/>
    <w:rsid w:val="00CD1B94"/>
    <w:rsid w:val="00CF5D52"/>
    <w:rsid w:val="00D11716"/>
    <w:rsid w:val="00D40C4A"/>
    <w:rsid w:val="00D46387"/>
    <w:rsid w:val="00E4544A"/>
    <w:rsid w:val="00EA302E"/>
    <w:rsid w:val="00EB44E3"/>
    <w:rsid w:val="00F1418B"/>
    <w:rsid w:val="00F941FD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2015-01-23T11:37:00Z</cp:lastPrinted>
  <dcterms:created xsi:type="dcterms:W3CDTF">2015-01-16T03:29:00Z</dcterms:created>
  <dcterms:modified xsi:type="dcterms:W3CDTF">2016-01-12T05:03:00Z</dcterms:modified>
</cp:coreProperties>
</file>