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5D6" w:rsidRPr="00A741DF" w:rsidRDefault="00D805D1" w:rsidP="00B04B33">
      <w:pPr>
        <w:jc w:val="center"/>
        <w:rPr>
          <w:rFonts w:ascii="Times New Roman" w:hAnsi="Times New Roman" w:cs="Times New Roman"/>
          <w:sz w:val="28"/>
          <w:szCs w:val="28"/>
        </w:rPr>
      </w:pPr>
      <w:r w:rsidRPr="00A741DF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Куганакбашевский сельсовет муниципального района Стерлибашевский район Республики Башкортостан </w:t>
      </w:r>
    </w:p>
    <w:p w:rsidR="00641DF6" w:rsidRPr="00A741DF" w:rsidRDefault="00641DF6" w:rsidP="00641DF6">
      <w:pPr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741DF">
        <w:rPr>
          <w:rFonts w:ascii="Times New Roman" w:hAnsi="Times New Roman" w:cs="Times New Roman"/>
          <w:bCs/>
          <w:sz w:val="28"/>
          <w:szCs w:val="28"/>
        </w:rPr>
        <w:t>КАРАР</w:t>
      </w:r>
      <w:r w:rsidRPr="00A741DF">
        <w:rPr>
          <w:rFonts w:ascii="Times New Roman" w:hAnsi="Times New Roman" w:cs="Times New Roman"/>
          <w:bCs/>
          <w:sz w:val="28"/>
          <w:szCs w:val="28"/>
        </w:rPr>
        <w:tab/>
      </w:r>
      <w:r w:rsidRPr="00A741DF">
        <w:rPr>
          <w:rFonts w:ascii="Times New Roman" w:hAnsi="Times New Roman" w:cs="Times New Roman"/>
          <w:bCs/>
          <w:sz w:val="28"/>
          <w:szCs w:val="28"/>
        </w:rPr>
        <w:tab/>
      </w:r>
      <w:r w:rsidRPr="00A741DF">
        <w:rPr>
          <w:rFonts w:ascii="Times New Roman" w:hAnsi="Times New Roman" w:cs="Times New Roman"/>
          <w:bCs/>
          <w:sz w:val="28"/>
          <w:szCs w:val="28"/>
        </w:rPr>
        <w:tab/>
        <w:t xml:space="preserve">       </w:t>
      </w:r>
      <w:r w:rsidRPr="00A741DF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ПОСТАНОВЛЕНИЕ</w:t>
      </w:r>
    </w:p>
    <w:p w:rsidR="00641DF6" w:rsidRPr="00A741DF" w:rsidRDefault="00641DF6" w:rsidP="00641DF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741DF">
        <w:rPr>
          <w:rFonts w:ascii="Times New Roman" w:hAnsi="Times New Roman" w:cs="Times New Roman"/>
          <w:sz w:val="28"/>
          <w:szCs w:val="28"/>
        </w:rPr>
        <w:t xml:space="preserve">«06»  марта  2017 </w:t>
      </w:r>
      <w:proofErr w:type="spellStart"/>
      <w:r w:rsidRPr="00A741DF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A741DF">
        <w:rPr>
          <w:rFonts w:ascii="Times New Roman" w:hAnsi="Times New Roman" w:cs="Times New Roman"/>
          <w:sz w:val="28"/>
          <w:szCs w:val="28"/>
        </w:rPr>
        <w:t xml:space="preserve">                              № 11                                    «06» марта 2017 года</w:t>
      </w:r>
    </w:p>
    <w:p w:rsidR="00641DF6" w:rsidRPr="00A741DF" w:rsidRDefault="00641DF6" w:rsidP="002C49D7">
      <w:pPr>
        <w:spacing w:after="0" w:line="240" w:lineRule="auto"/>
        <w:ind w:left="-400"/>
        <w:jc w:val="center"/>
        <w:rPr>
          <w:rFonts w:ascii="Times New Roman" w:hAnsi="Times New Roman" w:cs="Times New Roman"/>
          <w:sz w:val="28"/>
          <w:szCs w:val="28"/>
        </w:rPr>
      </w:pPr>
      <w:r w:rsidRPr="00A741DF">
        <w:rPr>
          <w:rFonts w:ascii="Times New Roman" w:hAnsi="Times New Roman" w:cs="Times New Roman"/>
          <w:sz w:val="28"/>
          <w:szCs w:val="28"/>
        </w:rPr>
        <w:t xml:space="preserve">             О внесении изменений в Постановление Администрации сельского поселения  Куганакбашевский сельсовет муниципального района Стерлибашевский район Республики Башкортостан № 127 от 23 декабря 2016 года </w:t>
      </w:r>
    </w:p>
    <w:p w:rsidR="00641DF6" w:rsidRPr="00A741DF" w:rsidRDefault="00641DF6" w:rsidP="002C49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41DF">
        <w:rPr>
          <w:rFonts w:ascii="Times New Roman" w:hAnsi="Times New Roman" w:cs="Times New Roman"/>
          <w:sz w:val="28"/>
          <w:szCs w:val="28"/>
        </w:rPr>
        <w:t xml:space="preserve">«Об утверждении  </w:t>
      </w:r>
      <w:proofErr w:type="gramStart"/>
      <w:r w:rsidRPr="00A741DF">
        <w:rPr>
          <w:rFonts w:ascii="Times New Roman" w:hAnsi="Times New Roman" w:cs="Times New Roman"/>
          <w:sz w:val="28"/>
          <w:szCs w:val="28"/>
        </w:rPr>
        <w:t>Перечня главных администраторов доходов бюджета сельского поселения</w:t>
      </w:r>
      <w:proofErr w:type="gramEnd"/>
      <w:r w:rsidRPr="00A741DF">
        <w:rPr>
          <w:rFonts w:ascii="Times New Roman" w:hAnsi="Times New Roman" w:cs="Times New Roman"/>
          <w:sz w:val="28"/>
          <w:szCs w:val="28"/>
        </w:rPr>
        <w:t xml:space="preserve"> Куганакбашевский сельсовет муниципального района Стерлибашевский район Республики Башкортостан, закрепляемых за ними видов (подвидов) доходов бюджета муниципального района Стерлибашевский район  Республики Башкортостан»</w:t>
      </w:r>
    </w:p>
    <w:p w:rsidR="002C49D7" w:rsidRDefault="002C49D7" w:rsidP="00641DF6">
      <w:pPr>
        <w:ind w:firstLine="440"/>
        <w:jc w:val="both"/>
        <w:rPr>
          <w:rFonts w:ascii="Times New Roman" w:hAnsi="Times New Roman" w:cs="Times New Roman"/>
          <w:sz w:val="28"/>
          <w:szCs w:val="28"/>
        </w:rPr>
      </w:pPr>
    </w:p>
    <w:p w:rsidR="00641DF6" w:rsidRPr="00A741DF" w:rsidRDefault="00641DF6" w:rsidP="00641DF6">
      <w:pPr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A741DF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Приказом Министерства финансов Российской Федерации от 01.07.2013 года № 65 </w:t>
      </w:r>
      <w:proofErr w:type="spellStart"/>
      <w:r w:rsidRPr="00A741D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741DF">
        <w:rPr>
          <w:rFonts w:ascii="Times New Roman" w:hAnsi="Times New Roman" w:cs="Times New Roman"/>
          <w:sz w:val="28"/>
          <w:szCs w:val="28"/>
        </w:rPr>
        <w:t xml:space="preserve">  (ред. от 29.12.2016г.) «Об утверждении указаний о порядке применения бюджетной классификации Российской Федерации»  Администрация сельского поселения Куганакбашевский сельсовет муниципального района Стерлибашевский район Республики Башкортостан  ПОСТАНОВЛЯЕТ: </w:t>
      </w:r>
    </w:p>
    <w:p w:rsidR="00641DF6" w:rsidRPr="00A741DF" w:rsidRDefault="00641DF6" w:rsidP="00641DF6">
      <w:pPr>
        <w:pStyle w:val="ConsPlusNonformat"/>
        <w:ind w:right="-83" w:firstLine="440"/>
        <w:jc w:val="both"/>
        <w:rPr>
          <w:rFonts w:ascii="Times New Roman" w:hAnsi="Times New Roman" w:cs="Times New Roman"/>
          <w:sz w:val="28"/>
          <w:szCs w:val="28"/>
        </w:rPr>
      </w:pPr>
      <w:r w:rsidRPr="00A741DF">
        <w:rPr>
          <w:rFonts w:ascii="Times New Roman" w:hAnsi="Times New Roman" w:cs="Times New Roman"/>
          <w:sz w:val="28"/>
          <w:szCs w:val="28"/>
        </w:rPr>
        <w:t>1. Внести в перечень главных администраторов доходов бюджета сельского поселения Куганакбашевский сельсовет муниципального района Стерлибашевский район Республики Башкортостан, закрепляемые за ними виды (подвиды) доходов следующие изменения:</w:t>
      </w:r>
    </w:p>
    <w:p w:rsidR="00641DF6" w:rsidRPr="00A741DF" w:rsidRDefault="00641DF6" w:rsidP="00641DF6">
      <w:pPr>
        <w:pStyle w:val="2"/>
        <w:ind w:left="0" w:firstLine="440"/>
        <w:jc w:val="both"/>
        <w:rPr>
          <w:sz w:val="28"/>
          <w:szCs w:val="28"/>
        </w:rPr>
      </w:pPr>
      <w:r w:rsidRPr="00A741DF">
        <w:rPr>
          <w:sz w:val="28"/>
          <w:szCs w:val="28"/>
        </w:rPr>
        <w:t>дополнить коды бюджетной  классификации</w:t>
      </w:r>
    </w:p>
    <w:p w:rsidR="00641DF6" w:rsidRPr="00A741DF" w:rsidRDefault="00641DF6" w:rsidP="00641DF6">
      <w:pPr>
        <w:pStyle w:val="2"/>
        <w:ind w:left="0" w:firstLine="440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8"/>
        <w:gridCol w:w="3109"/>
        <w:gridCol w:w="4949"/>
      </w:tblGrid>
      <w:tr w:rsidR="00641DF6" w:rsidRPr="00A741DF" w:rsidTr="00641DF6">
        <w:tc>
          <w:tcPr>
            <w:tcW w:w="5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F6" w:rsidRPr="00A741DF" w:rsidRDefault="00641DF6">
            <w:pPr>
              <w:pStyle w:val="2"/>
              <w:ind w:left="0" w:firstLine="440"/>
              <w:jc w:val="center"/>
              <w:rPr>
                <w:sz w:val="28"/>
                <w:szCs w:val="28"/>
              </w:rPr>
            </w:pPr>
            <w:r w:rsidRPr="00A741DF">
              <w:rPr>
                <w:sz w:val="28"/>
                <w:szCs w:val="28"/>
              </w:rPr>
              <w:t>Код бюджетной классификации</w:t>
            </w:r>
          </w:p>
          <w:p w:rsidR="00641DF6" w:rsidRPr="00A741DF" w:rsidRDefault="00641DF6">
            <w:pPr>
              <w:pStyle w:val="2"/>
              <w:ind w:left="0" w:firstLine="440"/>
              <w:jc w:val="center"/>
              <w:rPr>
                <w:sz w:val="28"/>
                <w:szCs w:val="28"/>
              </w:rPr>
            </w:pPr>
            <w:r w:rsidRPr="00A741DF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5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F6" w:rsidRPr="00A741DF" w:rsidRDefault="00641DF6">
            <w:pPr>
              <w:pStyle w:val="2"/>
              <w:ind w:left="0" w:firstLine="440"/>
              <w:jc w:val="both"/>
              <w:rPr>
                <w:sz w:val="28"/>
                <w:szCs w:val="28"/>
              </w:rPr>
            </w:pPr>
            <w:r w:rsidRPr="00A741DF">
              <w:rPr>
                <w:sz w:val="28"/>
                <w:szCs w:val="28"/>
              </w:rPr>
              <w:t xml:space="preserve">           </w:t>
            </w:r>
          </w:p>
          <w:p w:rsidR="00641DF6" w:rsidRPr="00A741DF" w:rsidRDefault="00641DF6">
            <w:pPr>
              <w:pStyle w:val="2"/>
              <w:ind w:left="0" w:firstLine="440"/>
              <w:jc w:val="both"/>
              <w:rPr>
                <w:sz w:val="28"/>
                <w:szCs w:val="28"/>
              </w:rPr>
            </w:pPr>
            <w:r w:rsidRPr="00A741DF">
              <w:rPr>
                <w:sz w:val="28"/>
                <w:szCs w:val="28"/>
              </w:rPr>
              <w:t xml:space="preserve">            </w:t>
            </w:r>
          </w:p>
          <w:p w:rsidR="00641DF6" w:rsidRPr="00A741DF" w:rsidRDefault="00641DF6">
            <w:pPr>
              <w:pStyle w:val="2"/>
              <w:ind w:left="0" w:firstLine="440"/>
              <w:jc w:val="both"/>
              <w:rPr>
                <w:sz w:val="28"/>
                <w:szCs w:val="28"/>
              </w:rPr>
            </w:pPr>
            <w:r w:rsidRPr="00A741DF">
              <w:rPr>
                <w:sz w:val="28"/>
                <w:szCs w:val="28"/>
              </w:rPr>
              <w:t xml:space="preserve">            Наименование доходов</w:t>
            </w:r>
          </w:p>
        </w:tc>
      </w:tr>
      <w:tr w:rsidR="00641DF6" w:rsidRPr="00A741DF" w:rsidTr="00641DF6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F6" w:rsidRPr="00A741DF" w:rsidRDefault="00641DF6">
            <w:pPr>
              <w:pStyle w:val="2"/>
              <w:ind w:left="0" w:firstLine="440"/>
              <w:jc w:val="both"/>
              <w:rPr>
                <w:sz w:val="28"/>
                <w:szCs w:val="28"/>
              </w:rPr>
            </w:pPr>
            <w:r w:rsidRPr="00A741DF">
              <w:rPr>
                <w:sz w:val="28"/>
                <w:szCs w:val="28"/>
              </w:rPr>
              <w:t>Главного администратора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F6" w:rsidRPr="00A741DF" w:rsidRDefault="00641DF6">
            <w:pPr>
              <w:pStyle w:val="2"/>
              <w:ind w:left="0" w:firstLine="440"/>
              <w:jc w:val="center"/>
              <w:rPr>
                <w:sz w:val="28"/>
                <w:szCs w:val="28"/>
              </w:rPr>
            </w:pPr>
            <w:r w:rsidRPr="00A741DF">
              <w:rPr>
                <w:sz w:val="28"/>
                <w:szCs w:val="28"/>
              </w:rPr>
              <w:t>доходов бюджетов бюджетной системы</w:t>
            </w:r>
          </w:p>
          <w:p w:rsidR="00641DF6" w:rsidRPr="00A741DF" w:rsidRDefault="00641DF6">
            <w:pPr>
              <w:pStyle w:val="2"/>
              <w:ind w:left="0" w:firstLine="440"/>
              <w:jc w:val="center"/>
              <w:rPr>
                <w:sz w:val="28"/>
                <w:szCs w:val="28"/>
              </w:rPr>
            </w:pPr>
            <w:r w:rsidRPr="00A741DF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F6" w:rsidRPr="00A741DF" w:rsidRDefault="00641D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DF6" w:rsidRPr="00A741DF" w:rsidTr="00641DF6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F6" w:rsidRPr="00A741DF" w:rsidRDefault="00641DF6">
            <w:pPr>
              <w:pStyle w:val="2"/>
              <w:ind w:left="0" w:firstLine="440"/>
              <w:jc w:val="center"/>
              <w:rPr>
                <w:sz w:val="28"/>
                <w:szCs w:val="28"/>
              </w:rPr>
            </w:pPr>
            <w:r w:rsidRPr="00A741DF">
              <w:rPr>
                <w:sz w:val="28"/>
                <w:szCs w:val="28"/>
              </w:rPr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F6" w:rsidRPr="00A741DF" w:rsidRDefault="00641DF6">
            <w:pPr>
              <w:pStyle w:val="2"/>
              <w:ind w:left="0" w:firstLine="440"/>
              <w:jc w:val="center"/>
              <w:rPr>
                <w:sz w:val="28"/>
                <w:szCs w:val="28"/>
              </w:rPr>
            </w:pPr>
            <w:r w:rsidRPr="00A741DF">
              <w:rPr>
                <w:sz w:val="28"/>
                <w:szCs w:val="28"/>
              </w:rPr>
              <w:t>2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F6" w:rsidRPr="00A741DF" w:rsidRDefault="00641DF6">
            <w:pPr>
              <w:pStyle w:val="2"/>
              <w:ind w:left="0" w:firstLine="440"/>
              <w:jc w:val="center"/>
              <w:rPr>
                <w:sz w:val="28"/>
                <w:szCs w:val="28"/>
              </w:rPr>
            </w:pPr>
            <w:r w:rsidRPr="00A741DF">
              <w:rPr>
                <w:sz w:val="28"/>
                <w:szCs w:val="28"/>
              </w:rPr>
              <w:t>3</w:t>
            </w:r>
          </w:p>
        </w:tc>
      </w:tr>
      <w:tr w:rsidR="00641DF6" w:rsidRPr="00A741DF" w:rsidTr="00641DF6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F6" w:rsidRPr="002C49D7" w:rsidRDefault="00641DF6">
            <w:pPr>
              <w:pStyle w:val="2"/>
              <w:ind w:left="0" w:firstLine="440"/>
              <w:jc w:val="center"/>
              <w:rPr>
                <w:sz w:val="24"/>
                <w:szCs w:val="24"/>
              </w:rPr>
            </w:pPr>
            <w:r w:rsidRPr="002C49D7">
              <w:rPr>
                <w:sz w:val="24"/>
                <w:szCs w:val="24"/>
              </w:rPr>
              <w:t>791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F6" w:rsidRPr="002C49D7" w:rsidRDefault="00641DF6">
            <w:pPr>
              <w:pStyle w:val="2"/>
              <w:ind w:left="0" w:firstLine="440"/>
              <w:jc w:val="both"/>
              <w:rPr>
                <w:sz w:val="24"/>
                <w:szCs w:val="24"/>
              </w:rPr>
            </w:pPr>
            <w:r w:rsidRPr="002C49D7">
              <w:rPr>
                <w:sz w:val="24"/>
                <w:szCs w:val="24"/>
              </w:rPr>
              <w:t>2 02 25519 10 0000 151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F6" w:rsidRPr="002C49D7" w:rsidRDefault="00641DF6">
            <w:pPr>
              <w:pStyle w:val="2"/>
              <w:ind w:left="0" w:firstLine="440"/>
              <w:jc w:val="both"/>
              <w:rPr>
                <w:sz w:val="24"/>
                <w:szCs w:val="24"/>
              </w:rPr>
            </w:pPr>
            <w:r w:rsidRPr="002C49D7">
              <w:rPr>
                <w:sz w:val="24"/>
                <w:szCs w:val="24"/>
              </w:rPr>
              <w:t>Субсидия бюджетам сельских поселений на поддержку отрасли культуры</w:t>
            </w:r>
          </w:p>
        </w:tc>
      </w:tr>
    </w:tbl>
    <w:p w:rsidR="00641DF6" w:rsidRPr="00A741DF" w:rsidRDefault="00641DF6" w:rsidP="00641DF6">
      <w:pPr>
        <w:pStyle w:val="2"/>
        <w:ind w:left="0" w:firstLine="0"/>
        <w:jc w:val="both"/>
        <w:rPr>
          <w:sz w:val="28"/>
          <w:szCs w:val="28"/>
        </w:rPr>
      </w:pPr>
    </w:p>
    <w:p w:rsidR="00641DF6" w:rsidRPr="00A741DF" w:rsidRDefault="00641DF6" w:rsidP="00641DF6">
      <w:pPr>
        <w:pStyle w:val="ab"/>
        <w:ind w:right="141"/>
        <w:rPr>
          <w:rFonts w:ascii="Times New Roman" w:hAnsi="Times New Roman" w:cs="Times New Roman"/>
          <w:bCs/>
          <w:sz w:val="28"/>
          <w:szCs w:val="28"/>
        </w:rPr>
      </w:pPr>
      <w:r w:rsidRPr="00A741DF">
        <w:rPr>
          <w:rFonts w:ascii="Times New Roman" w:hAnsi="Times New Roman" w:cs="Times New Roman"/>
          <w:sz w:val="28"/>
          <w:szCs w:val="28"/>
        </w:rPr>
        <w:t xml:space="preserve">     2. </w:t>
      </w:r>
      <w:proofErr w:type="gramStart"/>
      <w:r w:rsidRPr="00A741DF">
        <w:rPr>
          <w:rFonts w:ascii="Times New Roman" w:hAnsi="Times New Roman" w:cs="Times New Roman"/>
          <w:bCs/>
          <w:sz w:val="28"/>
          <w:szCs w:val="28"/>
        </w:rPr>
        <w:t>Контроль  за</w:t>
      </w:r>
      <w:proofErr w:type="gramEnd"/>
      <w:r w:rsidRPr="00A741DF">
        <w:rPr>
          <w:rFonts w:ascii="Times New Roman" w:hAnsi="Times New Roman" w:cs="Times New Roman"/>
          <w:bCs/>
          <w:sz w:val="28"/>
          <w:szCs w:val="28"/>
        </w:rPr>
        <w:t xml:space="preserve"> исполнением  настоящего постановления оставляю за собой.</w:t>
      </w:r>
    </w:p>
    <w:p w:rsidR="00641DF6" w:rsidRPr="00A741DF" w:rsidRDefault="00641DF6" w:rsidP="00641DF6">
      <w:pPr>
        <w:pStyle w:val="2"/>
        <w:ind w:left="0" w:firstLine="0"/>
        <w:jc w:val="both"/>
        <w:rPr>
          <w:sz w:val="28"/>
          <w:szCs w:val="28"/>
        </w:rPr>
      </w:pPr>
      <w:r w:rsidRPr="00A741DF">
        <w:rPr>
          <w:sz w:val="28"/>
          <w:szCs w:val="28"/>
        </w:rPr>
        <w:t xml:space="preserve">    3. Настоящее постановление вступает в силу с момента подписания.</w:t>
      </w:r>
    </w:p>
    <w:p w:rsidR="00641DF6" w:rsidRPr="00A741DF" w:rsidRDefault="00641DF6" w:rsidP="002C4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DF6" w:rsidRPr="00A741DF" w:rsidRDefault="00641DF6" w:rsidP="002C4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1DF">
        <w:rPr>
          <w:rFonts w:ascii="Times New Roman" w:hAnsi="Times New Roman" w:cs="Times New Roman"/>
          <w:sz w:val="28"/>
          <w:szCs w:val="28"/>
        </w:rPr>
        <w:t>Глава  сельского поселения</w:t>
      </w:r>
      <w:r w:rsidRPr="00A741DF">
        <w:rPr>
          <w:rFonts w:ascii="Times New Roman" w:hAnsi="Times New Roman" w:cs="Times New Roman"/>
          <w:sz w:val="28"/>
          <w:szCs w:val="28"/>
        </w:rPr>
        <w:tab/>
      </w:r>
    </w:p>
    <w:p w:rsidR="00641DF6" w:rsidRDefault="00641DF6" w:rsidP="002C49D7">
      <w:pPr>
        <w:spacing w:after="0" w:line="240" w:lineRule="auto"/>
        <w:jc w:val="both"/>
        <w:rPr>
          <w:i/>
        </w:rPr>
      </w:pPr>
      <w:r w:rsidRPr="00A741DF">
        <w:rPr>
          <w:rFonts w:ascii="Times New Roman" w:hAnsi="Times New Roman" w:cs="Times New Roman"/>
          <w:sz w:val="28"/>
          <w:szCs w:val="28"/>
        </w:rPr>
        <w:t>Куганакбаш</w:t>
      </w:r>
      <w:r w:rsidRPr="00A741DF">
        <w:rPr>
          <w:rFonts w:ascii="Times New Roman" w:hAnsi="Times New Roman" w:cs="Times New Roman"/>
          <w:sz w:val="28"/>
          <w:szCs w:val="28"/>
          <w:lang w:val="be-BY"/>
        </w:rPr>
        <w:t xml:space="preserve">евский </w:t>
      </w:r>
      <w:r w:rsidRPr="00A741D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741DF">
        <w:rPr>
          <w:rFonts w:ascii="Times New Roman" w:hAnsi="Times New Roman" w:cs="Times New Roman"/>
          <w:sz w:val="28"/>
          <w:szCs w:val="28"/>
        </w:rPr>
        <w:tab/>
      </w:r>
      <w:r w:rsidRPr="00A741DF">
        <w:rPr>
          <w:rFonts w:ascii="Times New Roman" w:hAnsi="Times New Roman" w:cs="Times New Roman"/>
          <w:sz w:val="28"/>
          <w:szCs w:val="28"/>
        </w:rPr>
        <w:tab/>
      </w:r>
      <w:r w:rsidRPr="00A741DF">
        <w:rPr>
          <w:rFonts w:ascii="Times New Roman" w:hAnsi="Times New Roman" w:cs="Times New Roman"/>
          <w:sz w:val="28"/>
          <w:szCs w:val="28"/>
        </w:rPr>
        <w:tab/>
        <w:t xml:space="preserve">             Ф.Х.Вильданов</w:t>
      </w:r>
    </w:p>
    <w:p w:rsidR="00641DF6" w:rsidRDefault="00641DF6" w:rsidP="00641DF6">
      <w:pPr>
        <w:ind w:left="5040"/>
        <w:rPr>
          <w:i/>
        </w:rPr>
      </w:pPr>
    </w:p>
    <w:sectPr w:rsidR="00641DF6" w:rsidSect="000B7DCE">
      <w:pgSz w:w="12240" w:h="15840"/>
      <w:pgMar w:top="426" w:right="567" w:bottom="426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60559"/>
    <w:multiLevelType w:val="multilevel"/>
    <w:tmpl w:val="2176FAB8"/>
    <w:lvl w:ilvl="0">
      <w:start w:val="1"/>
      <w:numFmt w:val="decimal"/>
      <w:lvlText w:val="%1."/>
      <w:lvlJc w:val="left"/>
      <w:pPr>
        <w:ind w:left="570" w:hanging="570"/>
      </w:pPr>
    </w:lvl>
    <w:lvl w:ilvl="1">
      <w:start w:val="1"/>
      <w:numFmt w:val="decimal"/>
      <w:lvlText w:val="%1.%2."/>
      <w:lvlJc w:val="left"/>
      <w:pPr>
        <w:ind w:left="570" w:hanging="57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4B33"/>
    <w:rsid w:val="000535D6"/>
    <w:rsid w:val="000B7DCE"/>
    <w:rsid w:val="00127DEF"/>
    <w:rsid w:val="00150B59"/>
    <w:rsid w:val="002C49D7"/>
    <w:rsid w:val="004F3848"/>
    <w:rsid w:val="0052749A"/>
    <w:rsid w:val="00543164"/>
    <w:rsid w:val="00641DF6"/>
    <w:rsid w:val="009B3B29"/>
    <w:rsid w:val="009E71D3"/>
    <w:rsid w:val="00A741DF"/>
    <w:rsid w:val="00B04B33"/>
    <w:rsid w:val="00B56445"/>
    <w:rsid w:val="00B93488"/>
    <w:rsid w:val="00CD63F0"/>
    <w:rsid w:val="00D805D1"/>
    <w:rsid w:val="00E329DF"/>
    <w:rsid w:val="00E40A5A"/>
    <w:rsid w:val="00F102BE"/>
    <w:rsid w:val="00F22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04B33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B04B3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B04B33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7"/>
    <w:locked/>
    <w:rsid w:val="00B04B33"/>
    <w:rPr>
      <w:rFonts w:ascii="Calibri" w:hAnsi="Calibri"/>
    </w:rPr>
  </w:style>
  <w:style w:type="paragraph" w:styleId="a7">
    <w:name w:val="No Spacing"/>
    <w:link w:val="a6"/>
    <w:qFormat/>
    <w:rsid w:val="00B04B33"/>
    <w:pPr>
      <w:spacing w:after="0" w:line="240" w:lineRule="auto"/>
    </w:pPr>
    <w:rPr>
      <w:rFonts w:ascii="Calibri" w:hAnsi="Calibri"/>
    </w:rPr>
  </w:style>
  <w:style w:type="paragraph" w:customStyle="1" w:styleId="a8">
    <w:name w:val="Нормальный (таблица)"/>
    <w:basedOn w:val="a"/>
    <w:next w:val="a"/>
    <w:uiPriority w:val="99"/>
    <w:rsid w:val="00B04B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Normal (Web)"/>
    <w:aliases w:val="_а_Е’__ (дќа) И’ц_1,_а_Е’__ (дќа) И’ц_ И’ц_,___С¬__ (_x_) ÷¬__1,___С¬__ (_x_) ÷¬__ ÷¬__"/>
    <w:semiHidden/>
    <w:unhideWhenUsed/>
    <w:qFormat/>
    <w:rsid w:val="0052749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Основной текст Знак"/>
    <w:aliases w:val="Знак1 Знак,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basedOn w:val="a0"/>
    <w:link w:val="ab"/>
    <w:semiHidden/>
    <w:locked/>
    <w:rsid w:val="0052749A"/>
    <w:rPr>
      <w:sz w:val="24"/>
      <w:szCs w:val="24"/>
    </w:rPr>
  </w:style>
  <w:style w:type="paragraph" w:styleId="ab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aa"/>
    <w:semiHidden/>
    <w:unhideWhenUsed/>
    <w:rsid w:val="0052749A"/>
    <w:pPr>
      <w:spacing w:after="120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link w:val="ab"/>
    <w:uiPriority w:val="99"/>
    <w:semiHidden/>
    <w:rsid w:val="0052749A"/>
  </w:style>
  <w:style w:type="paragraph" w:styleId="2">
    <w:name w:val="List 2"/>
    <w:basedOn w:val="a"/>
    <w:unhideWhenUsed/>
    <w:rsid w:val="00641DF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641D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8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2017-02-08T12:16:00Z</dcterms:created>
  <dcterms:modified xsi:type="dcterms:W3CDTF">2017-03-06T11:57:00Z</dcterms:modified>
</cp:coreProperties>
</file>