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D6" w:rsidRPr="00B63FE7" w:rsidRDefault="00D805D1" w:rsidP="00B0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Куганакбашевский сельсовет муниципального района Стерлибашевский район Республики Башкортостан </w:t>
      </w:r>
    </w:p>
    <w:p w:rsidR="004A67DF" w:rsidRPr="00B63FE7" w:rsidRDefault="004A67DF" w:rsidP="004A67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FE7">
        <w:rPr>
          <w:rFonts w:ascii="Times New Roman" w:hAnsi="Times New Roman" w:cs="Times New Roman"/>
          <w:bCs/>
          <w:sz w:val="28"/>
          <w:szCs w:val="28"/>
        </w:rPr>
        <w:t>КАРАР</w:t>
      </w:r>
      <w:r w:rsidRPr="00B63FE7">
        <w:rPr>
          <w:rFonts w:ascii="Times New Roman" w:hAnsi="Times New Roman" w:cs="Times New Roman"/>
          <w:bCs/>
          <w:sz w:val="28"/>
          <w:szCs w:val="28"/>
        </w:rPr>
        <w:tab/>
      </w:r>
      <w:r w:rsidRPr="00B63FE7">
        <w:rPr>
          <w:rFonts w:ascii="Times New Roman" w:hAnsi="Times New Roman" w:cs="Times New Roman"/>
          <w:bCs/>
          <w:sz w:val="28"/>
          <w:szCs w:val="28"/>
        </w:rPr>
        <w:tab/>
      </w:r>
      <w:r w:rsidRPr="00B63FE7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B63FE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610E80" w:rsidRPr="00B63FE7" w:rsidRDefault="00610E80" w:rsidP="00610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E80" w:rsidRPr="00B63FE7" w:rsidRDefault="00610E80" w:rsidP="00610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«07»  апрель   2017 </w:t>
      </w:r>
      <w:proofErr w:type="spellStart"/>
      <w:r w:rsidRPr="00B63FE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63FE7">
        <w:rPr>
          <w:rFonts w:ascii="Times New Roman" w:hAnsi="Times New Roman" w:cs="Times New Roman"/>
          <w:sz w:val="28"/>
          <w:szCs w:val="28"/>
        </w:rPr>
        <w:t xml:space="preserve">                         № 19 -1                     «07» апреля  2017 года</w:t>
      </w:r>
    </w:p>
    <w:p w:rsidR="00610E80" w:rsidRPr="00B63FE7" w:rsidRDefault="00610E80" w:rsidP="00610E80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10E80" w:rsidRPr="00B63FE7" w:rsidRDefault="00610E80" w:rsidP="00610E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 регламент</w:t>
      </w:r>
    </w:p>
    <w:p w:rsidR="00610E80" w:rsidRPr="00B63FE7" w:rsidRDefault="00610E80" w:rsidP="00610E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Куганакбашевский сельсовет муниципального района Стерлибашевский район Республики Башкортостан» </w:t>
      </w:r>
    </w:p>
    <w:p w:rsidR="00610E80" w:rsidRPr="00B63FE7" w:rsidRDefault="00610E80" w:rsidP="00B6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80" w:rsidRPr="00B63FE7" w:rsidRDefault="00610E80" w:rsidP="00610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E7">
        <w:rPr>
          <w:rFonts w:ascii="Times New Roman" w:hAnsi="Times New Roman" w:cs="Times New Roman"/>
          <w:sz w:val="28"/>
          <w:szCs w:val="28"/>
        </w:rPr>
        <w:t xml:space="preserve">В  целях приведения в соответствии   с действующим законодательством  административный регламент предоставление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Куганакбашевский сельсовет муниципального района Стерлибашевский район Республики Башкортостан» утвержденного  постановлением главы  сельского поселения Куганакбашевский сельсовет  № 85 от 30.09.2016г.     и  исключения    </w:t>
      </w:r>
      <w:proofErr w:type="spellStart"/>
      <w:r w:rsidRPr="00B63FE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proofErr w:type="gramEnd"/>
      <w:r w:rsidRPr="00B63FE7">
        <w:rPr>
          <w:rFonts w:ascii="Times New Roman" w:hAnsi="Times New Roman" w:cs="Times New Roman"/>
          <w:sz w:val="28"/>
          <w:szCs w:val="28"/>
        </w:rPr>
        <w:t xml:space="preserve">  факторов  из нормативного правового акта:</w:t>
      </w:r>
    </w:p>
    <w:p w:rsidR="00610E80" w:rsidRPr="00B63FE7" w:rsidRDefault="00610E80" w:rsidP="00610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1.1.  Исключить из  пункта 2.17.2 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          абзац  1 «несоответствие заявления требованиям, установленным настоящим административным регламентом»</w:t>
      </w:r>
    </w:p>
    <w:p w:rsidR="00610E80" w:rsidRPr="00B63FE7" w:rsidRDefault="00610E80" w:rsidP="00610E80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>абзац 4 «представление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подписи/печати» ;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       абзац 7 «в случае, если в обращении заявителя содержатся нецензурные либо оскорбительные выражения».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          1.2. Добавить  пункт 2.17.3 и изложив в следующей редакции :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-« Согласно ч.3 ст.11 Федерального закона от 02.05.2006г. « 59-ФЗ « О порядке рассмотрения  обращений граждан Российской Федерации» орган местного самоуправления  или должностное лицо   при  получении письменного обращения, в  </w:t>
      </w:r>
      <w:r w:rsidRPr="00B63FE7">
        <w:rPr>
          <w:rFonts w:ascii="Times New Roman" w:hAnsi="Times New Roman" w:cs="Times New Roman"/>
          <w:sz w:val="28"/>
          <w:szCs w:val="28"/>
        </w:rPr>
        <w:lastRenderedPageBreak/>
        <w:t>котором   содержатся нецензурные либо оскорбительные выражения, угрозы жизни, здоровью и имуществу должностного лица, а также членов его семьи, вправе  оставить  обращение без ответа по существу поставленных в нем вопросов и сообщить гражданину, направившему обращение, о недопустимости злоупотребления правом».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          1.3.Добавить пункт 1.7.3 изложив в следующей редакции: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>-« в соответствии со ст.22 Жилищного  кодекса РФ  перевод жилого помещения в нежилое помещение в целях  осуществления религиозной деятельности не  допускается».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ab/>
        <w:t>1.4.  Пункт 2.5  изложить в следующей редакции:</w:t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>-« Срок предоставления муниципальной услуги составляет не более 30 дней со дня регистрации заявления о предоставлении муниципальной услуги»</w:t>
      </w:r>
    </w:p>
    <w:p w:rsidR="00610E80" w:rsidRPr="00B63FE7" w:rsidRDefault="00610E80" w:rsidP="00610E8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2.Настоящее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B63FE7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Администрации  сельского поселения Куганакбашевский сельсовет муниципального района Стерлибашевский район Республики Башкортостан</w:t>
      </w:r>
      <w:r w:rsidRPr="00B63FE7">
        <w:rPr>
          <w:rFonts w:ascii="Times New Roman" w:hAnsi="Times New Roman" w:cs="Times New Roman"/>
          <w:sz w:val="28"/>
          <w:szCs w:val="28"/>
        </w:rPr>
        <w:t>.</w:t>
      </w:r>
    </w:p>
    <w:p w:rsidR="00610E80" w:rsidRPr="00B63FE7" w:rsidRDefault="00610E80" w:rsidP="00610E8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610E80" w:rsidRPr="00B63FE7" w:rsidRDefault="00610E80" w:rsidP="00610E80">
      <w:pPr>
        <w:rPr>
          <w:rFonts w:ascii="Times New Roman" w:hAnsi="Times New Roman" w:cs="Times New Roman"/>
          <w:sz w:val="28"/>
          <w:szCs w:val="28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B63FE7">
        <w:rPr>
          <w:rFonts w:ascii="Times New Roman" w:hAnsi="Times New Roman" w:cs="Times New Roman"/>
          <w:sz w:val="28"/>
          <w:szCs w:val="28"/>
        </w:rPr>
        <w:tab/>
      </w:r>
    </w:p>
    <w:p w:rsidR="00610E80" w:rsidRPr="00B63FE7" w:rsidRDefault="00610E80" w:rsidP="00610E80">
      <w:pPr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>Куганакбаш</w:t>
      </w:r>
      <w:r w:rsidRPr="00B63FE7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B63FE7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Pr="00B63FE7">
        <w:rPr>
          <w:rFonts w:ascii="Times New Roman" w:hAnsi="Times New Roman" w:cs="Times New Roman"/>
          <w:sz w:val="28"/>
          <w:szCs w:val="28"/>
        </w:rPr>
        <w:tab/>
      </w:r>
      <w:r w:rsidRPr="00B63FE7">
        <w:rPr>
          <w:rFonts w:ascii="Times New Roman" w:hAnsi="Times New Roman" w:cs="Times New Roman"/>
          <w:sz w:val="28"/>
          <w:szCs w:val="28"/>
        </w:rPr>
        <w:tab/>
      </w:r>
      <w:r w:rsidRPr="00B63FE7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610E80" w:rsidRPr="00B63FE7" w:rsidRDefault="00610E80" w:rsidP="00610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</w:rPr>
      </w:pPr>
    </w:p>
    <w:p w:rsidR="00610E80" w:rsidRPr="00B63FE7" w:rsidRDefault="00610E80" w:rsidP="00610E80">
      <w:pPr>
        <w:jc w:val="both"/>
        <w:rPr>
          <w:rFonts w:ascii="Times New Roman" w:hAnsi="Times New Roman" w:cs="Times New Roman"/>
        </w:rPr>
      </w:pPr>
    </w:p>
    <w:p w:rsidR="00641DF6" w:rsidRPr="00B63FE7" w:rsidRDefault="00641DF6" w:rsidP="00B63FE7">
      <w:pPr>
        <w:spacing w:after="0"/>
        <w:rPr>
          <w:rFonts w:ascii="Times New Roman" w:hAnsi="Times New Roman" w:cs="Times New Roman"/>
          <w:bCs/>
          <w:lang w:val="en-US"/>
        </w:rPr>
      </w:pPr>
    </w:p>
    <w:sectPr w:rsidR="00641DF6" w:rsidRPr="00B63FE7" w:rsidSect="0027367D">
      <w:pgSz w:w="12240" w:h="15840"/>
      <w:pgMar w:top="426" w:right="567" w:bottom="142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6DF"/>
    <w:multiLevelType w:val="hybridMultilevel"/>
    <w:tmpl w:val="A502A706"/>
    <w:lvl w:ilvl="0" w:tplc="8926F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33"/>
    <w:rsid w:val="000535D6"/>
    <w:rsid w:val="000B7DCE"/>
    <w:rsid w:val="000F0AB2"/>
    <w:rsid w:val="00127DEF"/>
    <w:rsid w:val="00150B59"/>
    <w:rsid w:val="001850EC"/>
    <w:rsid w:val="0027367D"/>
    <w:rsid w:val="004A67DF"/>
    <w:rsid w:val="004F3848"/>
    <w:rsid w:val="0052749A"/>
    <w:rsid w:val="00543164"/>
    <w:rsid w:val="00610E80"/>
    <w:rsid w:val="00641DF6"/>
    <w:rsid w:val="00912E18"/>
    <w:rsid w:val="00971199"/>
    <w:rsid w:val="009B3B29"/>
    <w:rsid w:val="009E71D3"/>
    <w:rsid w:val="00AA1906"/>
    <w:rsid w:val="00B04B33"/>
    <w:rsid w:val="00B63FE7"/>
    <w:rsid w:val="00B93488"/>
    <w:rsid w:val="00D805D1"/>
    <w:rsid w:val="00DE29B7"/>
    <w:rsid w:val="00E25CAB"/>
    <w:rsid w:val="00E329DF"/>
    <w:rsid w:val="00F102BE"/>
    <w:rsid w:val="00F2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7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B3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4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04B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B04B33"/>
    <w:rPr>
      <w:rFonts w:ascii="Calibri" w:hAnsi="Calibri"/>
    </w:rPr>
  </w:style>
  <w:style w:type="paragraph" w:styleId="a7">
    <w:name w:val="No Spacing"/>
    <w:link w:val="a6"/>
    <w:qFormat/>
    <w:rsid w:val="00B04B33"/>
    <w:pPr>
      <w:spacing w:after="0" w:line="240" w:lineRule="auto"/>
    </w:pPr>
    <w:rPr>
      <w:rFonts w:ascii="Calibri" w:hAnsi="Calibri"/>
    </w:rPr>
  </w:style>
  <w:style w:type="paragraph" w:customStyle="1" w:styleId="a8">
    <w:name w:val="Нормальный (таблица)"/>
    <w:basedOn w:val="a"/>
    <w:next w:val="a"/>
    <w:uiPriority w:val="99"/>
    <w:rsid w:val="00B0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aliases w:val="_а_Е’__ (дќа) И’ц_1,_а_Е’__ (дќа) И’ц_ И’ц_,___С¬__ (_x_) ÷¬__1,___С¬__ (_x_) ÷¬__ ÷¬__"/>
    <w:semiHidden/>
    <w:unhideWhenUsed/>
    <w:qFormat/>
    <w:rsid w:val="005274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semiHidden/>
    <w:locked/>
    <w:rsid w:val="0052749A"/>
    <w:rPr>
      <w:sz w:val="24"/>
      <w:szCs w:val="24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a"/>
    <w:semiHidden/>
    <w:unhideWhenUsed/>
    <w:rsid w:val="0052749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52749A"/>
  </w:style>
  <w:style w:type="paragraph" w:styleId="21">
    <w:name w:val="List 2"/>
    <w:basedOn w:val="a"/>
    <w:unhideWhenUsed/>
    <w:rsid w:val="00641D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41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A67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4A67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8BA4-1BDE-4566-BD98-D21FB46F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2017-02-08T12:16:00Z</dcterms:created>
  <dcterms:modified xsi:type="dcterms:W3CDTF">2017-05-02T06:14:00Z</dcterms:modified>
</cp:coreProperties>
</file>